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70A17" w:rsidRPr="0029238E" w:rsidRDefault="00E70A17" w:rsidP="00E70A17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 w:rsidR="0081510F">
        <w:rPr>
          <w:rFonts w:ascii="Franklin Gothic Medium Cond" w:hAnsi="Franklin Gothic Medium Cond"/>
          <w:b/>
          <w:sz w:val="96"/>
        </w:rPr>
        <w:t>4</w:t>
      </w:r>
      <w:r w:rsidRPr="0029238E">
        <w:rPr>
          <w:rFonts w:ascii="Franklin Gothic Medium Cond" w:hAnsi="Franklin Gothic Medium Cond"/>
          <w:b/>
          <w:sz w:val="96"/>
        </w:rPr>
        <w:t xml:space="preserve">:  </w:t>
      </w:r>
      <w:r>
        <w:rPr>
          <w:rFonts w:ascii="Franklin Gothic Medium Cond" w:hAnsi="Franklin Gothic Medium Cond"/>
          <w:b/>
          <w:sz w:val="96"/>
        </w:rPr>
        <w:t>Polynomials</w:t>
      </w:r>
    </w:p>
    <w:p w:rsidR="00E70A17" w:rsidRDefault="00E70A17" w:rsidP="00E70A17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Math </w:t>
      </w:r>
      <w:r w:rsidR="0081510F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 Homework Calendar</w:t>
      </w:r>
    </w:p>
    <w:p w:rsidR="00E70A17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2894"/>
        <w:gridCol w:w="4294"/>
        <w:gridCol w:w="2698"/>
      </w:tblGrid>
      <w:tr w:rsidR="00AB63D7" w:rsidTr="00847956">
        <w:trPr>
          <w:trHeight w:val="553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70A17" w:rsidRPr="0029238E" w:rsidRDefault="00E70A17" w:rsidP="0042623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894" w:type="dxa"/>
            <w:shd w:val="clear" w:color="auto" w:fill="BFBFBF" w:themeFill="background1" w:themeFillShade="BF"/>
            <w:vAlign w:val="center"/>
          </w:tcPr>
          <w:p w:rsidR="00E70A17" w:rsidRPr="0029238E" w:rsidRDefault="00E70A17" w:rsidP="0042623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294" w:type="dxa"/>
            <w:shd w:val="clear" w:color="auto" w:fill="BFBFBF" w:themeFill="background1" w:themeFillShade="BF"/>
            <w:vAlign w:val="center"/>
          </w:tcPr>
          <w:p w:rsidR="00E70A17" w:rsidRPr="0029238E" w:rsidRDefault="00E70A17" w:rsidP="0042623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698" w:type="dxa"/>
            <w:shd w:val="clear" w:color="auto" w:fill="BFBFBF" w:themeFill="background1" w:themeFillShade="BF"/>
            <w:vAlign w:val="center"/>
          </w:tcPr>
          <w:p w:rsidR="00E70A17" w:rsidRPr="0029238E" w:rsidRDefault="00E70A17" w:rsidP="0042623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7A6316" w:rsidTr="00847956">
        <w:trPr>
          <w:trHeight w:val="774"/>
        </w:trPr>
        <w:tc>
          <w:tcPr>
            <w:tcW w:w="904" w:type="dxa"/>
            <w:vAlign w:val="center"/>
          </w:tcPr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894" w:type="dxa"/>
            <w:vAlign w:val="center"/>
          </w:tcPr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4.1 Combining Functions</w:t>
            </w:r>
          </w:p>
          <w:p w:rsidR="007A6316" w:rsidRPr="008C708E" w:rsidRDefault="007A6316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4.2 </w:t>
            </w:r>
            <w:r w:rsidR="008D2FD4">
              <w:rPr>
                <w:rFonts w:ascii="Century Gothic" w:hAnsi="Century Gothic"/>
                <w:sz w:val="20"/>
              </w:rPr>
              <w:t>Dividing Polynomials</w:t>
            </w:r>
          </w:p>
        </w:tc>
        <w:tc>
          <w:tcPr>
            <w:tcW w:w="2698" w:type="dxa"/>
            <w:vAlign w:val="center"/>
          </w:tcPr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4.1</w:t>
            </w:r>
          </w:p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4.2</w:t>
            </w:r>
          </w:p>
        </w:tc>
      </w:tr>
      <w:tr w:rsidR="007A6316" w:rsidTr="00847956">
        <w:trPr>
          <w:trHeight w:val="774"/>
        </w:trPr>
        <w:tc>
          <w:tcPr>
            <w:tcW w:w="904" w:type="dxa"/>
            <w:vAlign w:val="center"/>
          </w:tcPr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894" w:type="dxa"/>
            <w:vAlign w:val="center"/>
          </w:tcPr>
          <w:p w:rsidR="007A6316" w:rsidRPr="00841741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7A6316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4.3 Exploring Polynomial Functions</w:t>
            </w:r>
          </w:p>
        </w:tc>
        <w:tc>
          <w:tcPr>
            <w:tcW w:w="2698" w:type="dxa"/>
            <w:vAlign w:val="center"/>
          </w:tcPr>
          <w:p w:rsidR="007A6316" w:rsidRDefault="007A6316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4.3</w:t>
            </w:r>
          </w:p>
        </w:tc>
      </w:tr>
      <w:tr w:rsidR="007A6316" w:rsidTr="00847956">
        <w:trPr>
          <w:trHeight w:val="872"/>
        </w:trPr>
        <w:tc>
          <w:tcPr>
            <w:tcW w:w="904" w:type="dxa"/>
            <w:vAlign w:val="center"/>
          </w:tcPr>
          <w:p w:rsidR="007A6316" w:rsidRPr="00841741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41741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894" w:type="dxa"/>
            <w:vAlign w:val="center"/>
          </w:tcPr>
          <w:p w:rsidR="007A6316" w:rsidRP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8D2FD4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4.4 Polynomial Rates of Change</w:t>
            </w:r>
          </w:p>
          <w:p w:rsidR="007A6316" w:rsidRPr="00A66372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(End Behavior)</w:t>
            </w:r>
          </w:p>
        </w:tc>
        <w:tc>
          <w:tcPr>
            <w:tcW w:w="2698" w:type="dxa"/>
            <w:vAlign w:val="center"/>
          </w:tcPr>
          <w:p w:rsidR="007A6316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4.4</w:t>
            </w:r>
          </w:p>
        </w:tc>
      </w:tr>
      <w:tr w:rsidR="007A6316" w:rsidTr="00847956">
        <w:trPr>
          <w:trHeight w:val="818"/>
        </w:trPr>
        <w:tc>
          <w:tcPr>
            <w:tcW w:w="904" w:type="dxa"/>
            <w:vAlign w:val="center"/>
          </w:tcPr>
          <w:p w:rsidR="007A6316" w:rsidRPr="008D2FD4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D2FD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894" w:type="dxa"/>
            <w:vAlign w:val="center"/>
          </w:tcPr>
          <w:p w:rsidR="007A6316" w:rsidRPr="008D2FD4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7A6316" w:rsidRDefault="007A6316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  <w:r w:rsidR="008D2FD4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8D2FD4">
              <w:rPr>
                <w:rFonts w:ascii="Century Gothic" w:hAnsi="Century Gothic"/>
                <w:sz w:val="20"/>
              </w:rPr>
              <w:t>Fundamental Theorem of Algebra</w:t>
            </w:r>
          </w:p>
          <w:p w:rsidR="008D2FD4" w:rsidRPr="00461CA0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4.6 Polynomial Expansion</w:t>
            </w:r>
          </w:p>
        </w:tc>
        <w:tc>
          <w:tcPr>
            <w:tcW w:w="2698" w:type="dxa"/>
            <w:vAlign w:val="center"/>
          </w:tcPr>
          <w:p w:rsidR="007A6316" w:rsidRDefault="007A6316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FC6825">
              <w:rPr>
                <w:rFonts w:ascii="Century Gothic" w:hAnsi="Century Gothic"/>
                <w:sz w:val="20"/>
              </w:rPr>
              <w:t>Homework 4.</w:t>
            </w:r>
            <w:r w:rsidR="008D2FD4">
              <w:rPr>
                <w:rFonts w:ascii="Century Gothic" w:hAnsi="Century Gothic"/>
                <w:sz w:val="20"/>
              </w:rPr>
              <w:t>5</w:t>
            </w:r>
          </w:p>
          <w:p w:rsidR="008D2FD4" w:rsidRPr="00FC6825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4.6</w:t>
            </w:r>
          </w:p>
        </w:tc>
      </w:tr>
      <w:tr w:rsidR="007A6316" w:rsidTr="00847956">
        <w:trPr>
          <w:trHeight w:val="818"/>
        </w:trPr>
        <w:tc>
          <w:tcPr>
            <w:tcW w:w="904" w:type="dxa"/>
            <w:vAlign w:val="center"/>
          </w:tcPr>
          <w:p w:rsidR="007A6316" w:rsidRPr="00461CA0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461CA0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894" w:type="dxa"/>
            <w:vAlign w:val="center"/>
          </w:tcPr>
          <w:p w:rsidR="007A6316" w:rsidRPr="00090A4A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8D2FD4" w:rsidRPr="008D2FD4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61CA0">
              <w:rPr>
                <w:rFonts w:ascii="Century Gothic" w:hAnsi="Century Gothic"/>
                <w:b/>
                <w:sz w:val="20"/>
              </w:rPr>
              <w:t>Quiz 4.1-4.6</w:t>
            </w:r>
          </w:p>
          <w:p w:rsidR="007A6316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4.7 The </w:t>
            </w:r>
            <w:r w:rsidR="007A6316">
              <w:rPr>
                <w:rFonts w:ascii="Century Gothic" w:hAnsi="Century Gothic"/>
                <w:sz w:val="20"/>
              </w:rPr>
              <w:t>Remainder and Factor Theorems</w:t>
            </w:r>
          </w:p>
        </w:tc>
        <w:tc>
          <w:tcPr>
            <w:tcW w:w="2698" w:type="dxa"/>
            <w:vAlign w:val="center"/>
          </w:tcPr>
          <w:p w:rsidR="007A6316" w:rsidRPr="00461CA0" w:rsidRDefault="008D2FD4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4.7</w:t>
            </w:r>
          </w:p>
        </w:tc>
      </w:tr>
      <w:tr w:rsidR="007A6316" w:rsidTr="00847956">
        <w:trPr>
          <w:trHeight w:val="890"/>
        </w:trPr>
        <w:tc>
          <w:tcPr>
            <w:tcW w:w="904" w:type="dxa"/>
            <w:vAlign w:val="center"/>
          </w:tcPr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894" w:type="dxa"/>
            <w:vAlign w:val="center"/>
          </w:tcPr>
          <w:p w:rsidR="007A6316" w:rsidRPr="00180151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  <w:r w:rsidR="008D2FD4">
              <w:rPr>
                <w:rFonts w:ascii="Century Gothic" w:hAnsi="Century Gothic"/>
                <w:sz w:val="20"/>
              </w:rPr>
              <w:t>8</w:t>
            </w:r>
            <w:r>
              <w:rPr>
                <w:rFonts w:ascii="Century Gothic" w:hAnsi="Century Gothic"/>
                <w:sz w:val="20"/>
              </w:rPr>
              <w:t xml:space="preserve"> Solving Polynomials </w:t>
            </w:r>
          </w:p>
          <w:p w:rsidR="007A6316" w:rsidRPr="00011B49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(Real &amp; Imaginary)</w:t>
            </w:r>
          </w:p>
        </w:tc>
        <w:tc>
          <w:tcPr>
            <w:tcW w:w="2698" w:type="dxa"/>
            <w:vAlign w:val="center"/>
          </w:tcPr>
          <w:p w:rsidR="007A6316" w:rsidRPr="00EE2706" w:rsidRDefault="008D2FD4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4.8</w:t>
            </w:r>
          </w:p>
        </w:tc>
      </w:tr>
      <w:tr w:rsidR="007A6316" w:rsidTr="00847956">
        <w:trPr>
          <w:trHeight w:val="774"/>
        </w:trPr>
        <w:tc>
          <w:tcPr>
            <w:tcW w:w="904" w:type="dxa"/>
            <w:shd w:val="clear" w:color="auto" w:fill="FFFFFF" w:themeFill="background1"/>
            <w:vAlign w:val="center"/>
          </w:tcPr>
          <w:p w:rsidR="007A6316" w:rsidRPr="00090A4A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7A6316" w:rsidRPr="00841741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4" w:type="dxa"/>
            <w:shd w:val="clear" w:color="auto" w:fill="FFFFFF" w:themeFill="background1"/>
            <w:vAlign w:val="center"/>
          </w:tcPr>
          <w:p w:rsidR="007A6316" w:rsidRDefault="007A6316" w:rsidP="008D2FD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  <w:r w:rsidR="008D2FD4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Writing Polynomial Functions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7A6316" w:rsidRPr="00EE270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  <w:r w:rsidR="008D2FD4">
              <w:rPr>
                <w:rFonts w:ascii="Century Gothic" w:hAnsi="Century Gothic"/>
                <w:sz w:val="20"/>
              </w:rPr>
              <w:t>omework 4.9</w:t>
            </w:r>
          </w:p>
        </w:tc>
      </w:tr>
      <w:tr w:rsidR="007A6316" w:rsidTr="00847956">
        <w:trPr>
          <w:trHeight w:val="774"/>
        </w:trPr>
        <w:tc>
          <w:tcPr>
            <w:tcW w:w="904" w:type="dxa"/>
            <w:shd w:val="clear" w:color="auto" w:fill="FFFFFF" w:themeFill="background1"/>
            <w:vAlign w:val="center"/>
          </w:tcPr>
          <w:p w:rsidR="007A6316" w:rsidRPr="00841741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41741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7A6316" w:rsidRPr="007A631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4294" w:type="dxa"/>
            <w:shd w:val="clear" w:color="auto" w:fill="FFFFFF" w:themeFill="background1"/>
            <w:vAlign w:val="center"/>
          </w:tcPr>
          <w:p w:rsidR="007A6316" w:rsidRPr="00EE270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4 Review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7A6316" w:rsidRPr="00EE270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EE2706"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7A6316" w:rsidTr="00847956">
        <w:trPr>
          <w:trHeight w:val="774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:rsidR="007A6316" w:rsidRPr="00EE270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center"/>
          </w:tcPr>
          <w:p w:rsidR="007A6316" w:rsidRPr="00090A4A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94" w:type="dxa"/>
            <w:shd w:val="clear" w:color="auto" w:fill="D9D9D9" w:themeFill="background1" w:themeFillShade="D9"/>
            <w:vAlign w:val="center"/>
          </w:tcPr>
          <w:p w:rsidR="007A6316" w:rsidRPr="00EE2706" w:rsidRDefault="007A6316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EE2706">
              <w:rPr>
                <w:rFonts w:ascii="Century Gothic" w:hAnsi="Century Gothic"/>
                <w:b/>
                <w:sz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EE2706">
              <w:rPr>
                <w:rFonts w:ascii="Century Gothic" w:hAnsi="Century Gothic"/>
                <w:b/>
                <w:sz w:val="20"/>
              </w:rPr>
              <w:t xml:space="preserve"> Exam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7A6316" w:rsidRPr="00EE2706" w:rsidRDefault="004B1652" w:rsidP="007A631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EOC Prep Pack!</w:t>
            </w:r>
          </w:p>
        </w:tc>
      </w:tr>
    </w:tbl>
    <w:p w:rsidR="00E70A17" w:rsidRPr="0029238E" w:rsidRDefault="00E70A17" w:rsidP="00E70A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41E7D" w:rsidRPr="00765821" w:rsidRDefault="00841E7D" w:rsidP="00E70A17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</w:t>
      </w:r>
      <w:r w:rsidR="0081510F">
        <w:rPr>
          <w:rFonts w:ascii="Century Gothic" w:hAnsi="Century Gothic"/>
          <w:sz w:val="20"/>
        </w:rPr>
        <w:t xml:space="preserve">ional materials can be found on </w:t>
      </w:r>
      <w:r w:rsidR="001A474A">
        <w:rPr>
          <w:rFonts w:ascii="Century Gothic" w:hAnsi="Century Gothic"/>
          <w:sz w:val="20"/>
        </w:rPr>
        <w:t>PowerSchool Learning</w:t>
      </w:r>
      <w:r w:rsidR="0081510F">
        <w:rPr>
          <w:rFonts w:ascii="Century Gothic" w:hAnsi="Century Gothic"/>
          <w:sz w:val="20"/>
        </w:rPr>
        <w:t>!</w:t>
      </w:r>
    </w:p>
    <w:p w:rsidR="0081510F" w:rsidRDefault="0081510F" w:rsidP="00E70A17">
      <w:pPr>
        <w:pStyle w:val="NoSpacing"/>
        <w:rPr>
          <w:rFonts w:ascii="Century Gothic" w:hAnsi="Century Gothic"/>
          <w:sz w:val="20"/>
        </w:rPr>
      </w:pPr>
    </w:p>
    <w:p w:rsidR="0081510F" w:rsidRPr="0081510F" w:rsidRDefault="0081510F" w:rsidP="0081510F"/>
    <w:p w:rsidR="0081510F" w:rsidRPr="0081510F" w:rsidRDefault="0081510F" w:rsidP="0081510F"/>
    <w:p w:rsidR="007D0BA9" w:rsidRDefault="007D0BA9" w:rsidP="0081510F">
      <w:pPr>
        <w:tabs>
          <w:tab w:val="left" w:pos="7170"/>
          <w:tab w:val="left" w:pos="8820"/>
        </w:tabs>
      </w:pPr>
    </w:p>
    <w:p w:rsidR="007D0BA9" w:rsidRDefault="007D0BA9" w:rsidP="007D0BA9">
      <w:pPr>
        <w:rPr>
          <w:rFonts w:ascii="Century Gothic" w:hAnsi="Century Gothic"/>
          <w:sz w:val="32"/>
        </w:rPr>
      </w:pPr>
    </w:p>
    <w:p w:rsidR="007D0BA9" w:rsidRDefault="007D0BA9" w:rsidP="007D0BA9">
      <w:pPr>
        <w:rPr>
          <w:rFonts w:ascii="Century Gothic" w:hAnsi="Century Gothic"/>
          <w:sz w:val="32"/>
        </w:rPr>
      </w:pPr>
    </w:p>
    <w:p w:rsidR="007D0BA9" w:rsidRDefault="003C68D9" w:rsidP="007D0BA9">
      <w:pPr>
        <w:rPr>
          <w:rFonts w:ascii="Century Gothic" w:hAnsi="Century Gothic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7A661C" wp14:editId="35ABF299">
            <wp:simplePos x="0" y="0"/>
            <wp:positionH relativeFrom="column">
              <wp:posOffset>-349885</wp:posOffset>
            </wp:positionH>
            <wp:positionV relativeFrom="paragraph">
              <wp:posOffset>-381000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A9" w:rsidRPr="003C68D9" w:rsidRDefault="003C68D9" w:rsidP="003C68D9">
      <w:pPr>
        <w:tabs>
          <w:tab w:val="left" w:pos="108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tab/>
      </w:r>
      <w:r w:rsidR="007D0BA9">
        <w:rPr>
          <w:rFonts w:ascii="Century Gothic" w:hAnsi="Century Gothic"/>
          <w:sz w:val="32"/>
        </w:rPr>
        <w:t>Unit 4 Warm-Ups</w:t>
      </w:r>
    </w:p>
    <w:p w:rsidR="007D0BA9" w:rsidRPr="00F133D6" w:rsidRDefault="007D0BA9" w:rsidP="007D0BA9">
      <w:pPr>
        <w:rPr>
          <w:rFonts w:ascii="Century Gothic" w:hAnsi="Century Gothic"/>
          <w:sz w:val="32"/>
        </w:rPr>
      </w:pPr>
    </w:p>
    <w:p w:rsidR="007D0BA9" w:rsidRDefault="007D0BA9" w:rsidP="007D0BA9">
      <w:pPr>
        <w:rPr>
          <w:rFonts w:ascii="Century Gothic" w:hAnsi="Century Gothic"/>
          <w:sz w:val="32"/>
        </w:rPr>
      </w:pPr>
    </w:p>
    <w:p w:rsidR="007D0BA9" w:rsidRDefault="007D0BA9" w:rsidP="007D0BA9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7D0BA9" w:rsidRDefault="007D0BA9" w:rsidP="007D0BA9">
      <w:pPr>
        <w:tabs>
          <w:tab w:val="left" w:pos="7078"/>
        </w:tabs>
        <w:rPr>
          <w:rFonts w:ascii="Century Gothic" w:hAnsi="Century Gothic"/>
          <w:sz w:val="32"/>
        </w:rPr>
      </w:pPr>
    </w:p>
    <w:p w:rsidR="007D0BA9" w:rsidRPr="005D4654" w:rsidRDefault="007D0BA9" w:rsidP="007D0BA9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7D0BA9" w:rsidRPr="0081510F" w:rsidRDefault="007D0BA9" w:rsidP="0081510F">
      <w:pPr>
        <w:tabs>
          <w:tab w:val="left" w:pos="7170"/>
          <w:tab w:val="left" w:pos="8820"/>
        </w:tabs>
      </w:pPr>
    </w:p>
    <w:sectPr w:rsidR="007D0BA9" w:rsidRPr="0081510F" w:rsidSect="004262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32" w:rsidRDefault="00426232" w:rsidP="004C3984">
      <w:pPr>
        <w:spacing w:after="0" w:line="240" w:lineRule="auto"/>
      </w:pPr>
      <w:r>
        <w:separator/>
      </w:r>
    </w:p>
  </w:endnote>
  <w:endnote w:type="continuationSeparator" w:id="0">
    <w:p w:rsidR="00426232" w:rsidRDefault="00426232" w:rsidP="004C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32" w:rsidRPr="004C3984" w:rsidRDefault="00426232" w:rsidP="0081510F">
    <w:pPr>
      <w:pStyle w:val="Footer"/>
      <w:jc w:val="center"/>
      <w:rPr>
        <w:rFonts w:ascii="Century Gothic" w:hAnsi="Century Gothic"/>
        <w:sz w:val="20"/>
      </w:rPr>
    </w:pPr>
    <w:r w:rsidRPr="00C37471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hyperlink r:id="rId1" w:history="1">
      <w:r w:rsidRPr="000426D0">
        <w:rPr>
          <w:rStyle w:val="Hyperlink"/>
          <w:rFonts w:ascii="Century Gothic" w:hAnsi="Century Gothic"/>
          <w:sz w:val="20"/>
        </w:rPr>
        <w:t>lmrussell@wsfcs.k12.nc.us</w:t>
      </w:r>
    </w:hyperlink>
    <w:r>
      <w:rPr>
        <w:rFonts w:ascii="Century Gothic" w:hAnsi="Century Gothic"/>
        <w:sz w:val="20"/>
      </w:rPr>
      <w:t xml:space="preserve">         </w:t>
    </w:r>
    <w:r>
      <w:rPr>
        <w:rFonts w:ascii="Century Gothic" w:hAnsi="Century Gothic"/>
        <w:sz w:val="20"/>
      </w:rPr>
      <w:tab/>
    </w:r>
    <w:r w:rsidRPr="00C37471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Mondays &amp; Wednesdays from 3:30-4:30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32" w:rsidRDefault="00426232" w:rsidP="004C3984">
      <w:pPr>
        <w:spacing w:after="0" w:line="240" w:lineRule="auto"/>
      </w:pPr>
      <w:r>
        <w:separator/>
      </w:r>
    </w:p>
  </w:footnote>
  <w:footnote w:type="continuationSeparator" w:id="0">
    <w:p w:rsidR="00426232" w:rsidRDefault="00426232" w:rsidP="004C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7"/>
    <w:rsid w:val="00011B49"/>
    <w:rsid w:val="000433D3"/>
    <w:rsid w:val="00090A4A"/>
    <w:rsid w:val="00180151"/>
    <w:rsid w:val="001A053C"/>
    <w:rsid w:val="001A474A"/>
    <w:rsid w:val="001D3925"/>
    <w:rsid w:val="002251A5"/>
    <w:rsid w:val="00264F44"/>
    <w:rsid w:val="003C68D9"/>
    <w:rsid w:val="004257D7"/>
    <w:rsid w:val="00426232"/>
    <w:rsid w:val="00461CA0"/>
    <w:rsid w:val="00463618"/>
    <w:rsid w:val="004B1652"/>
    <w:rsid w:val="004C3984"/>
    <w:rsid w:val="0053525B"/>
    <w:rsid w:val="005C020D"/>
    <w:rsid w:val="006B49EE"/>
    <w:rsid w:val="007A6316"/>
    <w:rsid w:val="007D0BA9"/>
    <w:rsid w:val="0081510F"/>
    <w:rsid w:val="00823A03"/>
    <w:rsid w:val="0083274B"/>
    <w:rsid w:val="00841741"/>
    <w:rsid w:val="00841E7D"/>
    <w:rsid w:val="00847956"/>
    <w:rsid w:val="008C63B7"/>
    <w:rsid w:val="008C708E"/>
    <w:rsid w:val="008D2FD4"/>
    <w:rsid w:val="008E0B35"/>
    <w:rsid w:val="008F5918"/>
    <w:rsid w:val="00912C5C"/>
    <w:rsid w:val="00933F1D"/>
    <w:rsid w:val="009451B4"/>
    <w:rsid w:val="0094664F"/>
    <w:rsid w:val="00961453"/>
    <w:rsid w:val="009917E8"/>
    <w:rsid w:val="009E755F"/>
    <w:rsid w:val="00A32AE4"/>
    <w:rsid w:val="00A66372"/>
    <w:rsid w:val="00A74E32"/>
    <w:rsid w:val="00AB63D7"/>
    <w:rsid w:val="00B76996"/>
    <w:rsid w:val="00BD1861"/>
    <w:rsid w:val="00BE4D8C"/>
    <w:rsid w:val="00BE67F1"/>
    <w:rsid w:val="00CC4B2B"/>
    <w:rsid w:val="00CF614C"/>
    <w:rsid w:val="00E34D53"/>
    <w:rsid w:val="00E603F7"/>
    <w:rsid w:val="00E60D68"/>
    <w:rsid w:val="00E70A17"/>
    <w:rsid w:val="00E839C0"/>
    <w:rsid w:val="00EE2706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213F-D2FA-4D71-8C2B-211620E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A17"/>
    <w:pPr>
      <w:spacing w:after="0" w:line="240" w:lineRule="auto"/>
    </w:pPr>
  </w:style>
  <w:style w:type="table" w:styleId="TableGrid">
    <w:name w:val="Table Grid"/>
    <w:basedOn w:val="TableNormal"/>
    <w:uiPriority w:val="59"/>
    <w:rsid w:val="00E7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E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84"/>
  </w:style>
  <w:style w:type="paragraph" w:styleId="Footer">
    <w:name w:val="footer"/>
    <w:basedOn w:val="Normal"/>
    <w:link w:val="FooterChar"/>
    <w:uiPriority w:val="99"/>
    <w:unhideWhenUsed/>
    <w:rsid w:val="004C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russell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Russell, Lauren</cp:lastModifiedBy>
  <cp:revision>8</cp:revision>
  <dcterms:created xsi:type="dcterms:W3CDTF">2017-02-10T14:42:00Z</dcterms:created>
  <dcterms:modified xsi:type="dcterms:W3CDTF">2017-10-30T16:44:00Z</dcterms:modified>
</cp:coreProperties>
</file>