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A6" w:rsidRPr="00D93EA6" w:rsidRDefault="00D93EA6" w:rsidP="00D93EA6">
      <w:pPr>
        <w:pStyle w:val="NoSpacing"/>
        <w:tabs>
          <w:tab w:val="right" w:pos="10440"/>
        </w:tabs>
        <w:rPr>
          <w:rFonts w:ascii="Century Gothic" w:hAnsi="Century Gothic"/>
        </w:rPr>
      </w:pPr>
      <w:r w:rsidRPr="00D93EA6">
        <w:rPr>
          <w:rFonts w:ascii="Franklin Gothic Demi Cond" w:hAnsi="Franklin Gothic Demi Cond"/>
          <w:sz w:val="44"/>
        </w:rPr>
        <w:t>Unit 3:</w:t>
      </w:r>
      <w:r w:rsidRPr="00D93EA6">
        <w:rPr>
          <w:rFonts w:ascii="Century Gothic" w:hAnsi="Century Gothic"/>
          <w:sz w:val="44"/>
        </w:rPr>
        <w:t xml:space="preserve"> </w:t>
      </w:r>
      <w:r w:rsidRPr="00D93EA6">
        <w:rPr>
          <w:rFonts w:ascii="Century Gothic" w:hAnsi="Century Gothic"/>
          <w:sz w:val="40"/>
        </w:rPr>
        <w:t>Study Guide</w:t>
      </w:r>
      <w:r>
        <w:rPr>
          <w:rFonts w:ascii="Century Gothic" w:hAnsi="Century Gothic"/>
        </w:rPr>
        <w:tab/>
        <w:t>Name: _________________________</w:t>
      </w:r>
    </w:p>
    <w:p w:rsidR="00D93EA6" w:rsidRPr="00D93EA6" w:rsidRDefault="00D93EA6" w:rsidP="00D93EA6">
      <w:pPr>
        <w:pStyle w:val="NoSpacing"/>
        <w:rPr>
          <w:rFonts w:ascii="Century Gothic" w:hAnsi="Century Gothic"/>
        </w:rPr>
      </w:pPr>
      <w:r w:rsidRPr="00D93EA6">
        <w:rPr>
          <w:rFonts w:ascii="Century Gothic" w:hAnsi="Century Gothic"/>
        </w:rPr>
        <w:t>Math 3</w:t>
      </w:r>
    </w:p>
    <w:p w:rsidR="00A57CE2" w:rsidRPr="007D40FB" w:rsidRDefault="00A57CE2" w:rsidP="007D40FB">
      <w:pPr>
        <w:shd w:val="clear" w:color="auto" w:fill="FFFFFF"/>
        <w:spacing w:before="106"/>
        <w:ind w:right="-38"/>
        <w:jc w:val="both"/>
        <w:rPr>
          <w:rFonts w:ascii="Century Gothic" w:hAnsi="Century Gothic"/>
          <w:b/>
          <w:bCs/>
        </w:rPr>
      </w:pPr>
      <w:r w:rsidRPr="007D40FB">
        <w:rPr>
          <w:rFonts w:ascii="Century Gothic" w:hAnsi="Century Gothic" w:cs="Times New Roman"/>
          <w:b/>
          <w:bCs/>
        </w:rPr>
        <w:t>Without graphing, determine whether each equation represents exponential growth or exponential decay.</w:t>
      </w:r>
      <w:r w:rsidR="004B6B96" w:rsidRPr="007D40FB">
        <w:rPr>
          <w:rFonts w:ascii="Century Gothic" w:hAnsi="Century Gothic" w:cs="Times New Roman"/>
          <w:b/>
          <w:bCs/>
        </w:rPr>
        <w:t xml:space="preserve">  Then find the rate of growth or decay and the initial amount (y-intercept).</w:t>
      </w:r>
      <w:r w:rsidRPr="007D40FB">
        <w:rPr>
          <w:rFonts w:ascii="Century Gothic" w:hAnsi="Century Gothic" w:cs="Times New Roman"/>
          <w:b/>
          <w:bCs/>
        </w:rPr>
        <w:t xml:space="preserve"> </w:t>
      </w:r>
    </w:p>
    <w:p w:rsidR="00A57CE2" w:rsidRPr="007D40FB" w:rsidRDefault="004B6B96" w:rsidP="004B6B96">
      <w:pPr>
        <w:shd w:val="clear" w:color="auto" w:fill="FFFFFF"/>
        <w:tabs>
          <w:tab w:val="left" w:pos="3086"/>
          <w:tab w:val="left" w:pos="6067"/>
        </w:tabs>
        <w:spacing w:before="130"/>
        <w:rPr>
          <w:rFonts w:ascii="Century Gothic" w:hAnsi="Century Gothic"/>
          <w:i/>
          <w:iCs/>
        </w:rPr>
      </w:pPr>
      <w:r w:rsidRPr="007D40FB">
        <w:rPr>
          <w:rFonts w:ascii="Century Gothic" w:hAnsi="Century Gothic"/>
          <w:b/>
          <w:bCs/>
        </w:rPr>
        <w:t>1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i/>
          <w:iCs/>
        </w:rPr>
        <w:t xml:space="preserve">y </w:t>
      </w:r>
      <w:r w:rsidR="003D7A06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0.5(1.</w:t>
      </w:r>
      <w:proofErr w:type="gramStart"/>
      <w:r w:rsidR="00A57CE2" w:rsidRPr="007D40FB">
        <w:rPr>
          <w:rFonts w:ascii="Century Gothic" w:hAnsi="Century Gothic" w:cs="Times New Roman"/>
        </w:rPr>
        <w:t>67)</w:t>
      </w:r>
      <w:r w:rsidR="00DD210A" w:rsidRPr="007D40FB">
        <w:rPr>
          <w:rFonts w:ascii="Century Gothic" w:hAnsi="Century Gothic" w:cs="Times New Roman"/>
          <w:i/>
          <w:iCs/>
          <w:vertAlign w:val="superscript"/>
        </w:rPr>
        <w:t>x</w:t>
      </w:r>
      <w:proofErr w:type="gramEnd"/>
      <w:r w:rsidR="00A57CE2" w:rsidRPr="007D40FB">
        <w:rPr>
          <w:rFonts w:ascii="Century Gothic" w:hAnsi="Century Gothic"/>
          <w:i/>
          <w:iCs/>
        </w:rPr>
        <w:tab/>
      </w:r>
      <w:r w:rsidRPr="007D40FB">
        <w:rPr>
          <w:rFonts w:ascii="Century Gothic" w:hAnsi="Century Gothic"/>
          <w:b/>
          <w:bCs/>
        </w:rPr>
        <w:t>2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i/>
          <w:iCs/>
        </w:rPr>
        <w:t xml:space="preserve">y </w:t>
      </w:r>
      <w:r w:rsidR="009E1FD9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1.14</w:t>
      </w:r>
      <w:r w:rsidR="00A57CE2" w:rsidRPr="007D40FB">
        <w:rPr>
          <w:rFonts w:ascii="Century Gothic" w:hAnsi="Century Gothic" w:cs="Times New Roman"/>
          <w:i/>
          <w:iCs/>
          <w:vertAlign w:val="superscript"/>
        </w:rPr>
        <w:t>x</w:t>
      </w:r>
      <w:r w:rsidRPr="007D40FB">
        <w:rPr>
          <w:rFonts w:ascii="Century Gothic" w:hAnsi="Century Gothic"/>
          <w:i/>
          <w:iCs/>
        </w:rPr>
        <w:tab/>
      </w:r>
      <w:r w:rsidRPr="007D40FB">
        <w:rPr>
          <w:rFonts w:ascii="Century Gothic" w:hAnsi="Century Gothic"/>
          <w:b/>
          <w:bCs/>
        </w:rPr>
        <w:t>3</w:t>
      </w:r>
      <w:r w:rsidR="00A57CE2" w:rsidRPr="007D40FB">
        <w:rPr>
          <w:rFonts w:ascii="Century Gothic" w:hAnsi="Century Gothic"/>
          <w:b/>
          <w:bCs/>
        </w:rPr>
        <w:t>.</w:t>
      </w:r>
      <w:r w:rsidR="00C272F4" w:rsidRPr="007D40FB">
        <w:rPr>
          <w:rFonts w:ascii="Century Gothic" w:hAnsi="Century Gothic"/>
          <w:b/>
          <w:bCs/>
        </w:rPr>
        <w:t xml:space="preserve"> </w:t>
      </w:r>
      <w:r w:rsidR="00932035" w:rsidRPr="007D40FB">
        <w:rPr>
          <w:rFonts w:ascii="Century Gothic" w:hAnsi="Century Gothic"/>
          <w:b/>
          <w:bCs/>
          <w:position w:val="-26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75pt" o:ole="">
            <v:imagedata r:id="rId5" o:title=""/>
          </v:shape>
          <o:OLEObject Type="Embed" ProgID="Equation.DSMT4" ShapeID="_x0000_i1025" DrawAspect="Content" ObjectID="_1567238054" r:id="rId6"/>
        </w:object>
      </w:r>
      <w:r w:rsidR="00A57CE2" w:rsidRPr="007D40FB">
        <w:rPr>
          <w:rFonts w:ascii="Century Gothic" w:hAnsi="Century Gothic"/>
          <w:i/>
          <w:iCs/>
        </w:rPr>
        <w:tab/>
      </w:r>
      <w:r w:rsidRPr="007D40FB">
        <w:rPr>
          <w:rFonts w:ascii="Century Gothic" w:hAnsi="Century Gothic"/>
          <w:i/>
          <w:iCs/>
        </w:rPr>
        <w:tab/>
      </w:r>
      <w:r w:rsidRPr="007D40FB">
        <w:rPr>
          <w:rFonts w:ascii="Century Gothic" w:hAnsi="Century Gothic"/>
          <w:b/>
          <w:bCs/>
        </w:rPr>
        <w:t>4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i/>
          <w:iCs/>
        </w:rPr>
        <w:t xml:space="preserve">y </w:t>
      </w:r>
      <w:r w:rsidR="00054FAC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4.1(0.</w:t>
      </w:r>
      <w:proofErr w:type="gramStart"/>
      <w:r w:rsidR="00A57CE2" w:rsidRPr="007D40FB">
        <w:rPr>
          <w:rFonts w:ascii="Century Gothic" w:hAnsi="Century Gothic" w:cs="Times New Roman"/>
        </w:rPr>
        <w:t>72)</w:t>
      </w:r>
      <w:r w:rsidR="00A57CE2" w:rsidRPr="007D40FB">
        <w:rPr>
          <w:rFonts w:ascii="Century Gothic" w:hAnsi="Century Gothic" w:cs="Times New Roman"/>
          <w:i/>
          <w:iCs/>
          <w:vertAlign w:val="superscript"/>
        </w:rPr>
        <w:t>x</w:t>
      </w:r>
      <w:proofErr w:type="gramEnd"/>
      <w:r w:rsidR="00A57CE2" w:rsidRPr="007D40FB">
        <w:rPr>
          <w:rFonts w:ascii="Century Gothic" w:hAnsi="Century Gothic"/>
          <w:i/>
          <w:iCs/>
        </w:rPr>
        <w:tab/>
      </w:r>
    </w:p>
    <w:p w:rsidR="007D40FB" w:rsidRDefault="007D40FB" w:rsidP="004B6B96">
      <w:pPr>
        <w:shd w:val="clear" w:color="auto" w:fill="FFFFFF"/>
        <w:tabs>
          <w:tab w:val="left" w:pos="3086"/>
          <w:tab w:val="left" w:pos="6067"/>
        </w:tabs>
        <w:spacing w:before="130"/>
        <w:rPr>
          <w:rFonts w:ascii="Century Gothic" w:hAnsi="Century Gothic"/>
          <w:i/>
          <w:iCs/>
        </w:rPr>
      </w:pPr>
    </w:p>
    <w:p w:rsidR="00976FA3" w:rsidRPr="007D40FB" w:rsidRDefault="00976FA3" w:rsidP="004B6B96">
      <w:pPr>
        <w:shd w:val="clear" w:color="auto" w:fill="FFFFFF"/>
        <w:tabs>
          <w:tab w:val="left" w:pos="3086"/>
          <w:tab w:val="left" w:pos="6067"/>
        </w:tabs>
        <w:spacing w:before="130"/>
        <w:rPr>
          <w:rFonts w:ascii="Century Gothic" w:hAnsi="Century Gothic"/>
          <w:i/>
          <w:iCs/>
        </w:rPr>
      </w:pPr>
    </w:p>
    <w:p w:rsidR="004B6B96" w:rsidRPr="007D40FB" w:rsidRDefault="00A57CE2" w:rsidP="007D40FB">
      <w:pPr>
        <w:numPr>
          <w:ilvl w:val="0"/>
          <w:numId w:val="10"/>
        </w:numPr>
        <w:shd w:val="clear" w:color="auto" w:fill="FFFFFF"/>
        <w:spacing w:before="413" w:line="278" w:lineRule="exact"/>
        <w:ind w:left="360" w:right="29"/>
        <w:jc w:val="both"/>
        <w:rPr>
          <w:rFonts w:ascii="Century Gothic" w:hAnsi="Century Gothic"/>
          <w:b/>
          <w:bCs/>
          <w:spacing w:val="-1"/>
        </w:rPr>
      </w:pPr>
      <w:r w:rsidRPr="007D40FB">
        <w:rPr>
          <w:rFonts w:ascii="Century Gothic" w:hAnsi="Century Gothic" w:cs="Times New Roman"/>
        </w:rPr>
        <w:t xml:space="preserve">Mr. Andersen put $1000 into an account that earns 4.5% annual interest. </w:t>
      </w:r>
      <w:r w:rsidR="002C3275" w:rsidRPr="007D40FB">
        <w:rPr>
          <w:rFonts w:ascii="Century Gothic" w:hAnsi="Century Gothic" w:cs="Times New Roman"/>
        </w:rPr>
        <w:t>The</w:t>
      </w:r>
      <w:r w:rsidR="007D40FB">
        <w:rPr>
          <w:rFonts w:ascii="Century Gothic" w:hAnsi="Century Gothic" w:cs="Times New Roman"/>
        </w:rPr>
        <w:t xml:space="preserve"> interest is </w:t>
      </w:r>
      <w:r w:rsidRPr="007D40FB">
        <w:rPr>
          <w:rFonts w:ascii="Century Gothic" w:hAnsi="Century Gothic" w:cs="Times New Roman"/>
        </w:rPr>
        <w:t>compounded annually and there are no withdrawals. How much money will be in the account at the end of 30 years?</w:t>
      </w:r>
    </w:p>
    <w:p w:rsidR="007D40FB" w:rsidRDefault="007D40FB" w:rsidP="007D40FB">
      <w:pPr>
        <w:pStyle w:val="NoSpacing"/>
      </w:pPr>
    </w:p>
    <w:p w:rsidR="007D40FB" w:rsidRDefault="007D40FB" w:rsidP="007D40FB">
      <w:pPr>
        <w:pStyle w:val="NoSpacing"/>
      </w:pPr>
    </w:p>
    <w:p w:rsidR="00976FA3" w:rsidRDefault="00976FA3" w:rsidP="007D40FB">
      <w:pPr>
        <w:pStyle w:val="NoSpacing"/>
      </w:pPr>
    </w:p>
    <w:p w:rsidR="007D40FB" w:rsidRPr="007D40FB" w:rsidRDefault="007D40FB" w:rsidP="007D40FB">
      <w:pPr>
        <w:pStyle w:val="NoSpacing"/>
      </w:pPr>
    </w:p>
    <w:p w:rsidR="00A57CE2" w:rsidRPr="007D40FB" w:rsidRDefault="00AB7182" w:rsidP="007D40FB">
      <w:pPr>
        <w:numPr>
          <w:ilvl w:val="0"/>
          <w:numId w:val="10"/>
        </w:numPr>
        <w:shd w:val="clear" w:color="auto" w:fill="FFFFFF"/>
        <w:spacing w:before="413" w:line="278" w:lineRule="exact"/>
        <w:ind w:left="360" w:right="29"/>
        <w:rPr>
          <w:rFonts w:ascii="Century Gothic" w:hAnsi="Century Gothic"/>
          <w:b/>
          <w:bCs/>
          <w:spacing w:val="-1"/>
        </w:rPr>
      </w:pPr>
      <w:r w:rsidRPr="007D40FB">
        <w:rPr>
          <w:rFonts w:ascii="Century Gothic" w:hAnsi="Century Gothic" w:cs="Times New Roman"/>
        </w:rPr>
        <w:t xml:space="preserve"> </w:t>
      </w:r>
      <w:r w:rsidR="00A57CE2" w:rsidRPr="007D40FB">
        <w:rPr>
          <w:rFonts w:ascii="Century Gothic" w:hAnsi="Century Gothic" w:cs="Times New Roman"/>
        </w:rPr>
        <w:t>A manufacturer bought a new rolling press for $48,000. It has depreciated in value at an annual rate of 15%. What is its value 5 years after purchase? Round to the nearest hundred dollars.</w:t>
      </w:r>
    </w:p>
    <w:p w:rsidR="007D40FB" w:rsidRDefault="007D40FB" w:rsidP="007D40FB">
      <w:pPr>
        <w:pStyle w:val="NoSpacing"/>
      </w:pPr>
    </w:p>
    <w:p w:rsidR="007D40FB" w:rsidRDefault="007D40FB" w:rsidP="007D40FB">
      <w:pPr>
        <w:pStyle w:val="NoSpacing"/>
      </w:pPr>
    </w:p>
    <w:p w:rsidR="007D40FB" w:rsidRDefault="007D40FB" w:rsidP="007D40FB">
      <w:pPr>
        <w:pStyle w:val="NoSpacing"/>
      </w:pPr>
    </w:p>
    <w:p w:rsidR="004B6B96" w:rsidRPr="007D40FB" w:rsidRDefault="004B6B96" w:rsidP="007D40FB">
      <w:pPr>
        <w:pStyle w:val="NoSpacing"/>
      </w:pPr>
      <w:r w:rsidRPr="007D40FB">
        <w:br/>
      </w:r>
    </w:p>
    <w:p w:rsidR="004B6B96" w:rsidRPr="007D40FB" w:rsidRDefault="004B6B96" w:rsidP="004B6B96">
      <w:pPr>
        <w:numPr>
          <w:ilvl w:val="0"/>
          <w:numId w:val="10"/>
        </w:numPr>
        <w:shd w:val="clear" w:color="auto" w:fill="FFFFFF"/>
        <w:spacing w:before="200"/>
        <w:ind w:left="450" w:hanging="450"/>
        <w:rPr>
          <w:rFonts w:ascii="Century Gothic" w:hAnsi="Century Gothic"/>
          <w:b/>
          <w:bCs/>
          <w:spacing w:val="-1"/>
        </w:rPr>
      </w:pPr>
      <w:r w:rsidRPr="007D40FB">
        <w:rPr>
          <w:rFonts w:ascii="Century Gothic" w:hAnsi="Century Gothic" w:cs="Times New Roman"/>
        </w:rPr>
        <w:t>You place $900 in an investment account that earns 6% interest compounded continuously. Find the balance after 5 years.</w:t>
      </w:r>
    </w:p>
    <w:p w:rsidR="005643AC" w:rsidRPr="007D40FB" w:rsidRDefault="005643AC" w:rsidP="005643AC">
      <w:pPr>
        <w:shd w:val="clear" w:color="auto" w:fill="FFFFFF"/>
        <w:spacing w:before="413" w:line="278" w:lineRule="exact"/>
        <w:ind w:right="379"/>
        <w:rPr>
          <w:rFonts w:ascii="Century Gothic" w:hAnsi="Century Gothic"/>
          <w:b/>
          <w:bCs/>
          <w:spacing w:val="-1"/>
        </w:rPr>
      </w:pPr>
    </w:p>
    <w:p w:rsidR="004B6B96" w:rsidRDefault="004B6B96" w:rsidP="007D40FB">
      <w:pPr>
        <w:pStyle w:val="NoSpacing"/>
      </w:pPr>
    </w:p>
    <w:p w:rsidR="007D40FB" w:rsidRPr="007D40FB" w:rsidRDefault="007D40FB" w:rsidP="007D40FB">
      <w:pPr>
        <w:pStyle w:val="NoSpacing"/>
        <w:sectPr w:rsidR="007D40FB" w:rsidRPr="007D40FB" w:rsidSect="00976FA3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</w:sectPr>
      </w:pPr>
    </w:p>
    <w:p w:rsidR="00A57CE2" w:rsidRPr="007D40FB" w:rsidRDefault="00A57CE2" w:rsidP="00AB7182">
      <w:pPr>
        <w:shd w:val="clear" w:color="auto" w:fill="FFFFFF"/>
        <w:rPr>
          <w:rFonts w:ascii="Century Gothic" w:hAnsi="Century Gothic"/>
        </w:rPr>
        <w:sectPr w:rsidR="00A57CE2" w:rsidRPr="007D40FB" w:rsidSect="00976FA3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</w:sectPr>
      </w:pPr>
    </w:p>
    <w:p w:rsidR="00A57CE2" w:rsidRPr="007D40FB" w:rsidRDefault="00A57CE2" w:rsidP="00AB7182">
      <w:pPr>
        <w:shd w:val="clear" w:color="auto" w:fill="FFFFFF"/>
        <w:spacing w:before="158"/>
        <w:rPr>
          <w:rFonts w:ascii="Century Gothic" w:hAnsi="Century Gothic"/>
        </w:rPr>
      </w:pPr>
      <w:r w:rsidRPr="007D40FB">
        <w:rPr>
          <w:rFonts w:ascii="Century Gothic" w:hAnsi="Century Gothic" w:cs="Times New Roman"/>
          <w:b/>
          <w:bCs/>
        </w:rPr>
        <w:lastRenderedPageBreak/>
        <w:t>Graph each function as a transformation of its parent function.</w:t>
      </w:r>
      <w:r w:rsidR="004B6B96" w:rsidRPr="007D40FB">
        <w:rPr>
          <w:rFonts w:ascii="Century Gothic" w:hAnsi="Century Gothic" w:cs="Times New Roman"/>
          <w:b/>
          <w:bCs/>
        </w:rPr>
        <w:t xml:space="preserve"> Identify </w:t>
      </w:r>
      <w:r w:rsidR="00BD10BA" w:rsidRPr="007D40FB">
        <w:rPr>
          <w:rFonts w:ascii="Century Gothic" w:hAnsi="Century Gothic" w:cs="Times New Roman"/>
          <w:b/>
          <w:bCs/>
        </w:rPr>
        <w:t>the end behavior,</w:t>
      </w:r>
      <w:r w:rsidR="004B6B96" w:rsidRPr="007D40FB">
        <w:rPr>
          <w:rFonts w:ascii="Century Gothic" w:hAnsi="Century Gothic" w:cs="Times New Roman"/>
          <w:b/>
          <w:bCs/>
        </w:rPr>
        <w:t xml:space="preserve"> asymptote, domain, and range.</w:t>
      </w:r>
    </w:p>
    <w:p w:rsidR="004B6B96" w:rsidRPr="007D40FB" w:rsidRDefault="00AB7182" w:rsidP="004B6B96">
      <w:pPr>
        <w:shd w:val="clear" w:color="auto" w:fill="FFFFFF"/>
        <w:tabs>
          <w:tab w:val="left" w:pos="2981"/>
        </w:tabs>
        <w:spacing w:before="200"/>
        <w:ind w:left="17"/>
        <w:rPr>
          <w:rFonts w:ascii="Century Gothic" w:hAnsi="Century Gothic" w:cs="Times New Roman"/>
        </w:rPr>
      </w:pPr>
      <w:r w:rsidRPr="007D40FB">
        <w:rPr>
          <w:rFonts w:ascii="Century Gothic" w:hAnsi="Century Gothic"/>
          <w:b/>
          <w:bCs/>
        </w:rPr>
        <w:t>8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7D40FB" w:rsidRPr="007D40FB">
        <w:rPr>
          <w:rFonts w:ascii="Century Gothic" w:hAnsi="Century Gothic" w:cs="Times New Roman"/>
          <w:i/>
          <w:iCs/>
        </w:rPr>
        <w:t>f(x)</w:t>
      </w:r>
      <w:r w:rsidR="00383DA2" w:rsidRPr="007D40FB">
        <w:rPr>
          <w:rFonts w:ascii="Century Gothic" w:hAnsi="Century Gothic" w:cs="Times New Roman"/>
          <w:i/>
          <w:iCs/>
        </w:rPr>
        <w:t xml:space="preserve"> </w:t>
      </w:r>
      <w:r w:rsidR="00383DA2" w:rsidRPr="007D40FB">
        <w:rPr>
          <w:rFonts w:ascii="Century Gothic" w:hAnsi="Century Gothic" w:cs="Times New Roman"/>
        </w:rPr>
        <w:t xml:space="preserve">= </w:t>
      </w:r>
      <w:r w:rsidR="00A57CE2" w:rsidRPr="007D40FB">
        <w:rPr>
          <w:rFonts w:ascii="Century Gothic" w:hAnsi="Century Gothic" w:cs="Times New Roman"/>
        </w:rPr>
        <w:t>3</w:t>
      </w:r>
      <w:r w:rsidR="00B153B9" w:rsidRPr="007D40FB">
        <w:rPr>
          <w:rFonts w:ascii="Century Gothic" w:hAnsi="Century Gothic" w:cs="Times New Roman"/>
          <w:i/>
          <w:iCs/>
          <w:vertAlign w:val="superscript"/>
        </w:rPr>
        <w:t>x</w:t>
      </w:r>
      <w:r w:rsidR="00A57CE2" w:rsidRPr="007D40FB">
        <w:rPr>
          <w:rFonts w:ascii="Century Gothic" w:hAnsi="Century Gothic" w:cs="Times New Roman"/>
        </w:rPr>
        <w:t xml:space="preserve"> </w:t>
      </w:r>
      <w:r w:rsidR="00DD2E61" w:rsidRPr="007D40FB">
        <w:rPr>
          <w:rFonts w:ascii="Century Gothic" w:hAnsi="Century Gothic" w:cs="Times New Roman"/>
        </w:rPr>
        <w:sym w:font="Symbol" w:char="F02D"/>
      </w:r>
      <w:r w:rsidR="00A57CE2" w:rsidRPr="007D40FB">
        <w:rPr>
          <w:rFonts w:ascii="Century Gothic" w:hAnsi="Century Gothic" w:cs="Times New Roman"/>
        </w:rPr>
        <w:t>1</w:t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</w:rPr>
        <w:t>9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7D40FB" w:rsidRPr="007D40FB">
        <w:rPr>
          <w:rFonts w:ascii="Century Gothic" w:hAnsi="Century Gothic" w:cs="Times New Roman"/>
          <w:i/>
          <w:iCs/>
        </w:rPr>
        <w:t>f(x)</w:t>
      </w:r>
      <w:r w:rsidR="00645EDC" w:rsidRPr="007D40FB">
        <w:rPr>
          <w:rFonts w:ascii="Century Gothic" w:hAnsi="Century Gothic" w:cs="Times New Roman"/>
          <w:i/>
          <w:iCs/>
        </w:rPr>
        <w:t xml:space="preserve"> </w:t>
      </w:r>
      <w:r w:rsidR="00645EDC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(2)</w:t>
      </w:r>
      <w:r w:rsidR="00465C6E" w:rsidRPr="007D40FB">
        <w:rPr>
          <w:rFonts w:ascii="Century Gothic" w:hAnsi="Century Gothic" w:cs="Times New Roman"/>
          <w:i/>
          <w:iCs/>
          <w:vertAlign w:val="superscript"/>
        </w:rPr>
        <w:t>x</w:t>
      </w:r>
      <w:r w:rsidR="00465C6E" w:rsidRPr="007D40FB">
        <w:rPr>
          <w:rFonts w:ascii="Century Gothic" w:hAnsi="Century Gothic" w:cs="Times New Roman"/>
          <w:vertAlign w:val="superscript"/>
        </w:rPr>
        <w:sym w:font="Symbol" w:char="F02D"/>
      </w:r>
      <w:r w:rsidR="00465C6E" w:rsidRPr="007D40FB">
        <w:rPr>
          <w:rFonts w:ascii="Century Gothic" w:hAnsi="Century Gothic" w:cs="Times New Roman"/>
          <w:vertAlign w:val="superscript"/>
        </w:rPr>
        <w:t>2</w:t>
      </w:r>
      <w:r w:rsidR="0054564A" w:rsidRPr="007D40FB">
        <w:rPr>
          <w:rFonts w:ascii="Century Gothic" w:hAnsi="Century Gothic" w:cs="Times New Roman"/>
          <w:vertAlign w:val="superscript"/>
        </w:rPr>
        <w:t xml:space="preserve"> </w:t>
      </w:r>
      <w:r w:rsidR="00465C6E" w:rsidRPr="007D40FB">
        <w:rPr>
          <w:rFonts w:ascii="Century Gothic" w:hAnsi="Century Gothic" w:cs="Times New Roman"/>
        </w:rPr>
        <w:t>+</w:t>
      </w:r>
      <w:r w:rsidR="009D5F4F" w:rsidRPr="007D40FB">
        <w:rPr>
          <w:rFonts w:ascii="Century Gothic" w:hAnsi="Century Gothic" w:cs="Times New Roman"/>
        </w:rPr>
        <w:t xml:space="preserve"> </w:t>
      </w:r>
      <w:r w:rsidR="00A57CE2" w:rsidRPr="007D40FB">
        <w:rPr>
          <w:rFonts w:ascii="Century Gothic" w:hAnsi="Century Gothic" w:cs="Times New Roman"/>
        </w:rPr>
        <w:t>2</w:t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  <w:b/>
        </w:rPr>
        <w:t>10</w:t>
      </w:r>
      <w:r w:rsidR="004B6B96" w:rsidRPr="007D40FB">
        <w:rPr>
          <w:rFonts w:ascii="Century Gothic" w:hAnsi="Century Gothic" w:cs="Times New Roman"/>
        </w:rPr>
        <w:t xml:space="preserve">.  </w:t>
      </w:r>
      <w:r w:rsidR="007D40FB" w:rsidRPr="007D40FB">
        <w:rPr>
          <w:rFonts w:ascii="Century Gothic" w:hAnsi="Century Gothic" w:cs="Times New Roman"/>
          <w:i/>
          <w:iCs/>
        </w:rPr>
        <w:t>f(x)</w:t>
      </w:r>
      <w:r w:rsidR="004B6B96" w:rsidRPr="007D40FB">
        <w:rPr>
          <w:rFonts w:ascii="Century Gothic" w:hAnsi="Century Gothic" w:cs="Times New Roman"/>
          <w:i/>
          <w:iCs/>
        </w:rPr>
        <w:t xml:space="preserve"> =</w:t>
      </w:r>
      <w:r w:rsidR="004B6B96" w:rsidRPr="007D40FB">
        <w:rPr>
          <w:rFonts w:ascii="Century Gothic" w:hAnsi="Century Gothic" w:cs="Times New Roman"/>
        </w:rPr>
        <w:t xml:space="preserve"> log </w:t>
      </w:r>
      <w:r w:rsidR="004B6B96" w:rsidRPr="007D40FB">
        <w:rPr>
          <w:rFonts w:ascii="Century Gothic" w:hAnsi="Century Gothic" w:cs="Times New Roman"/>
          <w:vertAlign w:val="subscript"/>
        </w:rPr>
        <w:t>4</w:t>
      </w:r>
      <w:r w:rsidR="004B6B96" w:rsidRPr="007D40FB">
        <w:rPr>
          <w:rFonts w:ascii="Century Gothic" w:hAnsi="Century Gothic" w:cs="Times New Roman"/>
        </w:rPr>
        <w:t xml:space="preserve"> (</w:t>
      </w:r>
      <w:r w:rsidR="004B6B96" w:rsidRPr="007D40FB">
        <w:rPr>
          <w:rFonts w:ascii="Century Gothic" w:hAnsi="Century Gothic" w:cs="Times New Roman"/>
          <w:i/>
          <w:iCs/>
        </w:rPr>
        <w:t>x +</w:t>
      </w:r>
      <w:r w:rsidR="004B6B96" w:rsidRPr="007D40FB">
        <w:rPr>
          <w:rFonts w:ascii="Century Gothic" w:hAnsi="Century Gothic" w:cs="Times New Roman"/>
        </w:rPr>
        <w:t xml:space="preserve"> 1)</w:t>
      </w: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</w:rPr>
        <w:t>Asymptote: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  <w:t>Asymptote: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  <w:t>Asymptote:</w:t>
      </w: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</w:rPr>
        <w:t>Domain: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  <w:t>Domain: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  <w:t>Domain:</w:t>
      </w:r>
      <w:r w:rsidRPr="007D40FB">
        <w:rPr>
          <w:rFonts w:ascii="Century Gothic" w:hAnsi="Century Gothic" w:cs="Times New Roman"/>
        </w:rPr>
        <w:tab/>
      </w: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</w:rPr>
        <w:t>Range: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  <w:t>Range:</w:t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ab/>
      </w:r>
      <w:r w:rsid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>Range:</w:t>
      </w:r>
    </w:p>
    <w:p w:rsidR="004B6B96" w:rsidRDefault="007D40FB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</w:rPr>
        <w:t>f</w:t>
      </w:r>
      <w:r w:rsidRPr="007D40FB">
        <w:rPr>
          <w:rFonts w:ascii="Century Gothic" w:hAnsi="Century Gothic" w:cs="Times New Roman"/>
          <w:vertAlign w:val="superscript"/>
        </w:rPr>
        <w:t>-1</w:t>
      </w:r>
      <w:r w:rsidRPr="007D40FB">
        <w:rPr>
          <w:rFonts w:ascii="Century Gothic" w:hAnsi="Century Gothic" w:cs="Times New Roman"/>
        </w:rPr>
        <w:t xml:space="preserve">(x) = </w:t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>f</w:t>
      </w:r>
      <w:r w:rsidRPr="007D40FB">
        <w:rPr>
          <w:rFonts w:ascii="Century Gothic" w:hAnsi="Century Gothic" w:cs="Times New Roman"/>
          <w:vertAlign w:val="superscript"/>
        </w:rPr>
        <w:t>-1</w:t>
      </w:r>
      <w:r w:rsidRPr="007D40FB">
        <w:rPr>
          <w:rFonts w:ascii="Century Gothic" w:hAnsi="Century Gothic" w:cs="Times New Roman"/>
        </w:rPr>
        <w:t>(x) =</w:t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="00BD10BA"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 w:cs="Times New Roman"/>
        </w:rPr>
        <w:t>f</w:t>
      </w:r>
      <w:r w:rsidRPr="007D40FB">
        <w:rPr>
          <w:rFonts w:ascii="Century Gothic" w:hAnsi="Century Gothic" w:cs="Times New Roman"/>
          <w:vertAlign w:val="superscript"/>
        </w:rPr>
        <w:t>-1</w:t>
      </w:r>
      <w:r w:rsidRPr="007D40FB">
        <w:rPr>
          <w:rFonts w:ascii="Century Gothic" w:hAnsi="Century Gothic" w:cs="Times New Roman"/>
        </w:rPr>
        <w:t>(x) =</w:t>
      </w:r>
    </w:p>
    <w:p w:rsidR="00D93EA6" w:rsidRPr="007D40FB" w:rsidRDefault="00976FA3" w:rsidP="00D93EA6">
      <w:pPr>
        <w:pStyle w:val="NoSpacing"/>
      </w:pPr>
      <w:r w:rsidRPr="007D40FB">
        <w:rPr>
          <w:noProof/>
        </w:rPr>
        <w:drawing>
          <wp:anchor distT="0" distB="0" distL="114300" distR="114300" simplePos="0" relativeHeight="251664384" behindDoc="0" locked="0" layoutInCell="1" allowOverlap="1" wp14:anchorId="1DB68894" wp14:editId="7EA2462A">
            <wp:simplePos x="0" y="0"/>
            <wp:positionH relativeFrom="column">
              <wp:posOffset>2400300</wp:posOffset>
            </wp:positionH>
            <wp:positionV relativeFrom="paragraph">
              <wp:posOffset>146050</wp:posOffset>
            </wp:positionV>
            <wp:extent cx="1676400" cy="156169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0FB">
        <w:rPr>
          <w:noProof/>
        </w:rPr>
        <w:drawing>
          <wp:anchor distT="0" distB="0" distL="114300" distR="114300" simplePos="0" relativeHeight="251660288" behindDoc="0" locked="0" layoutInCell="1" allowOverlap="1" wp14:anchorId="09DAEAFC" wp14:editId="2E7576C7">
            <wp:simplePos x="0" y="0"/>
            <wp:positionH relativeFrom="column">
              <wp:posOffset>-76200</wp:posOffset>
            </wp:positionH>
            <wp:positionV relativeFrom="paragraph">
              <wp:posOffset>148590</wp:posOffset>
            </wp:positionV>
            <wp:extent cx="1676400" cy="1561694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0FB">
        <w:rPr>
          <w:noProof/>
        </w:rPr>
        <w:drawing>
          <wp:anchor distT="0" distB="0" distL="114300" distR="114300" simplePos="0" relativeHeight="251666432" behindDoc="0" locked="0" layoutInCell="1" allowOverlap="1" wp14:anchorId="6B5A70BB" wp14:editId="07A397DE">
            <wp:simplePos x="0" y="0"/>
            <wp:positionH relativeFrom="column">
              <wp:posOffset>4867275</wp:posOffset>
            </wp:positionH>
            <wp:positionV relativeFrom="paragraph">
              <wp:posOffset>146050</wp:posOffset>
            </wp:positionV>
            <wp:extent cx="1676400" cy="156169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</w:p>
    <w:p w:rsidR="004B6B96" w:rsidRPr="007D40FB" w:rsidRDefault="004B6B96" w:rsidP="005643AC">
      <w:pPr>
        <w:shd w:val="clear" w:color="auto" w:fill="FFFFFF"/>
        <w:spacing w:before="200" w:line="278" w:lineRule="exact"/>
        <w:ind w:right="587"/>
        <w:rPr>
          <w:rFonts w:ascii="Century Gothic" w:hAnsi="Century Gothic" w:cs="Times New Roman"/>
        </w:rPr>
      </w:pPr>
    </w:p>
    <w:p w:rsidR="00976FA3" w:rsidRDefault="00976FA3">
      <w:pPr>
        <w:shd w:val="clear" w:color="auto" w:fill="FFFFFF"/>
        <w:spacing w:before="5" w:line="413" w:lineRule="exact"/>
        <w:rPr>
          <w:rFonts w:ascii="Century Gothic" w:hAnsi="Century Gothic" w:cs="Times New Roman"/>
          <w:b/>
          <w:bCs/>
        </w:rPr>
      </w:pPr>
    </w:p>
    <w:p w:rsidR="00A57CE2" w:rsidRPr="007D40FB" w:rsidRDefault="00A57CE2">
      <w:pPr>
        <w:shd w:val="clear" w:color="auto" w:fill="FFFFFF"/>
        <w:spacing w:before="5" w:line="413" w:lineRule="exact"/>
        <w:rPr>
          <w:rFonts w:ascii="Century Gothic" w:hAnsi="Century Gothic"/>
        </w:rPr>
      </w:pPr>
      <w:r w:rsidRPr="007D40FB">
        <w:rPr>
          <w:rFonts w:ascii="Century Gothic" w:hAnsi="Century Gothic" w:cs="Times New Roman"/>
          <w:b/>
          <w:bCs/>
        </w:rPr>
        <w:lastRenderedPageBreak/>
        <w:t>Write each equation in logarithmic form.</w:t>
      </w:r>
    </w:p>
    <w:p w:rsidR="00A57CE2" w:rsidRPr="007D40FB" w:rsidRDefault="00AB7182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  <w:vertAlign w:val="superscript"/>
        </w:rPr>
      </w:pP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1</w:t>
      </w:r>
      <w:r w:rsidRPr="007D40FB">
        <w:rPr>
          <w:rFonts w:ascii="Century Gothic" w:hAnsi="Century Gothic"/>
          <w:b/>
          <w:bCs/>
        </w:rPr>
        <w:t>.</w:t>
      </w:r>
      <w:r w:rsidR="00A57CE2" w:rsidRPr="007D40FB">
        <w:rPr>
          <w:rFonts w:ascii="Century Gothic" w:hAnsi="Century Gothic"/>
          <w:b/>
          <w:bCs/>
        </w:rPr>
        <w:t xml:space="preserve"> </w:t>
      </w:r>
      <w:r w:rsidR="00A57CE2" w:rsidRPr="007D40FB">
        <w:rPr>
          <w:rFonts w:ascii="Century Gothic" w:hAnsi="Century Gothic" w:cs="Times New Roman"/>
        </w:rPr>
        <w:t xml:space="preserve">100 </w:t>
      </w:r>
      <w:r w:rsidR="004416AA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10</w:t>
      </w:r>
      <w:r w:rsidR="00A57CE2" w:rsidRPr="007D40FB">
        <w:rPr>
          <w:rFonts w:ascii="Century Gothic" w:hAnsi="Century Gothic" w:cs="Times New Roman"/>
          <w:vertAlign w:val="superscript"/>
        </w:rPr>
        <w:t>2</w:t>
      </w:r>
      <w:r w:rsidR="00A57CE2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2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</w:rPr>
        <w:t>9</w:t>
      </w:r>
      <w:r w:rsidR="00A57CE2" w:rsidRPr="007D40FB">
        <w:rPr>
          <w:rFonts w:ascii="Century Gothic" w:hAnsi="Century Gothic" w:cs="Times New Roman"/>
          <w:vertAlign w:val="superscript"/>
        </w:rPr>
        <w:t>3</w:t>
      </w:r>
      <w:r w:rsidR="00A57CE2" w:rsidRPr="007D40FB">
        <w:rPr>
          <w:rFonts w:ascii="Century Gothic" w:hAnsi="Century Gothic" w:cs="Times New Roman"/>
        </w:rPr>
        <w:t xml:space="preserve"> </w:t>
      </w:r>
      <w:r w:rsidR="00105C9F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729</w:t>
      </w:r>
      <w:r w:rsidR="00A57CE2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3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</w:rPr>
        <w:t xml:space="preserve">64 </w:t>
      </w:r>
      <w:r w:rsidR="006869FD" w:rsidRPr="007D40FB">
        <w:rPr>
          <w:rFonts w:ascii="Century Gothic" w:hAnsi="Century Gothic" w:cs="Times New Roman"/>
        </w:rPr>
        <w:t>=</w:t>
      </w:r>
      <w:r w:rsidR="00A57CE2" w:rsidRPr="007D40FB">
        <w:rPr>
          <w:rFonts w:ascii="Century Gothic" w:hAnsi="Century Gothic" w:cs="Times New Roman"/>
        </w:rPr>
        <w:t xml:space="preserve"> 4</w:t>
      </w:r>
      <w:r w:rsidR="00A57CE2" w:rsidRPr="007D40FB">
        <w:rPr>
          <w:rFonts w:ascii="Century Gothic" w:hAnsi="Century Gothic" w:cs="Times New Roman"/>
          <w:vertAlign w:val="superscript"/>
        </w:rPr>
        <w:t>3</w:t>
      </w:r>
    </w:p>
    <w:p w:rsidR="005643AC" w:rsidRPr="007D40FB" w:rsidRDefault="005643AC">
      <w:pPr>
        <w:shd w:val="clear" w:color="auto" w:fill="FFFFFF"/>
        <w:tabs>
          <w:tab w:val="left" w:pos="2981"/>
          <w:tab w:val="left" w:pos="5885"/>
        </w:tabs>
        <w:spacing w:line="413" w:lineRule="exact"/>
        <w:ind w:left="19"/>
        <w:rPr>
          <w:rFonts w:ascii="Century Gothic" w:hAnsi="Century Gothic"/>
        </w:rPr>
      </w:pPr>
    </w:p>
    <w:p w:rsidR="004B6B96" w:rsidRPr="007D40FB" w:rsidRDefault="004B6B96">
      <w:pPr>
        <w:shd w:val="clear" w:color="auto" w:fill="FFFFFF"/>
        <w:tabs>
          <w:tab w:val="left" w:pos="2981"/>
          <w:tab w:val="left" w:pos="5885"/>
        </w:tabs>
        <w:spacing w:line="413" w:lineRule="exact"/>
        <w:ind w:left="19"/>
        <w:rPr>
          <w:rFonts w:ascii="Century Gothic" w:hAnsi="Century Gothic"/>
        </w:rPr>
      </w:pPr>
    </w:p>
    <w:p w:rsidR="00A57CE2" w:rsidRPr="007D40FB" w:rsidRDefault="00A57CE2">
      <w:pPr>
        <w:shd w:val="clear" w:color="auto" w:fill="FFFFFF"/>
        <w:spacing w:before="216"/>
        <w:rPr>
          <w:rFonts w:ascii="Century Gothic" w:hAnsi="Century Gothic"/>
        </w:rPr>
      </w:pPr>
      <w:r w:rsidRPr="007D40FB">
        <w:rPr>
          <w:rFonts w:ascii="Century Gothic" w:hAnsi="Century Gothic" w:cs="Times New Roman"/>
          <w:b/>
          <w:bCs/>
        </w:rPr>
        <w:t>Evaluate each logarithm.</w:t>
      </w:r>
    </w:p>
    <w:p w:rsidR="00A57CE2" w:rsidRPr="007D40FB" w:rsidRDefault="00AB7182" w:rsidP="004B6B96">
      <w:pPr>
        <w:shd w:val="clear" w:color="auto" w:fill="FFFFFF"/>
        <w:spacing w:before="173"/>
        <w:ind w:left="19"/>
        <w:rPr>
          <w:rFonts w:ascii="Century Gothic" w:hAnsi="Century Gothic"/>
        </w:rPr>
      </w:pP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4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spacing w:val="-2"/>
        </w:rPr>
        <w:t>log 1000</w:t>
      </w:r>
      <w:r w:rsidR="00A57CE2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5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spacing w:val="-3"/>
        </w:rPr>
        <w:t>log</w:t>
      </w:r>
      <w:r w:rsidR="00A57CE2" w:rsidRPr="007D40FB">
        <w:rPr>
          <w:rFonts w:ascii="Century Gothic" w:hAnsi="Century Gothic" w:cs="Times New Roman"/>
          <w:spacing w:val="-3"/>
          <w:vertAlign w:val="subscript"/>
        </w:rPr>
        <w:t>4</w:t>
      </w:r>
      <w:r w:rsidR="00A57CE2" w:rsidRPr="007D40FB">
        <w:rPr>
          <w:rFonts w:ascii="Century Gothic" w:hAnsi="Century Gothic" w:cs="Times New Roman"/>
          <w:spacing w:val="-3"/>
        </w:rPr>
        <w:t xml:space="preserve"> 256</w:t>
      </w:r>
      <w:r w:rsidR="00A57CE2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</w:rPr>
        <w:t>1</w:t>
      </w:r>
      <w:r w:rsidR="005817EA" w:rsidRPr="007D40FB">
        <w:rPr>
          <w:rFonts w:ascii="Century Gothic" w:hAnsi="Century Gothic"/>
          <w:b/>
          <w:bCs/>
        </w:rPr>
        <w:t>6</w:t>
      </w:r>
      <w:r w:rsidR="00A57CE2" w:rsidRPr="007D40FB">
        <w:rPr>
          <w:rFonts w:ascii="Century Gothic" w:hAnsi="Century Gothic"/>
          <w:b/>
          <w:bCs/>
        </w:rPr>
        <w:t xml:space="preserve">. </w:t>
      </w:r>
      <w:r w:rsidR="00A57CE2" w:rsidRPr="007D40FB">
        <w:rPr>
          <w:rFonts w:ascii="Century Gothic" w:hAnsi="Century Gothic" w:cs="Times New Roman"/>
          <w:spacing w:val="-7"/>
        </w:rPr>
        <w:t>log</w:t>
      </w:r>
      <w:r w:rsidR="00A57CE2" w:rsidRPr="007D40FB">
        <w:rPr>
          <w:rFonts w:ascii="Century Gothic" w:hAnsi="Century Gothic" w:cs="Times New Roman"/>
          <w:spacing w:val="-7"/>
          <w:vertAlign w:val="subscript"/>
        </w:rPr>
        <w:t>27</w:t>
      </w:r>
      <w:r w:rsidR="00A57CE2" w:rsidRPr="007D40FB">
        <w:rPr>
          <w:rFonts w:ascii="Century Gothic" w:hAnsi="Century Gothic" w:cs="Times New Roman"/>
          <w:spacing w:val="-7"/>
        </w:rPr>
        <w:t xml:space="preserve"> 9</w:t>
      </w:r>
    </w:p>
    <w:p w:rsidR="00A57CE2" w:rsidRPr="007D40FB" w:rsidRDefault="00A57CE2">
      <w:pPr>
        <w:shd w:val="clear" w:color="auto" w:fill="FFFFFF"/>
        <w:spacing w:before="58"/>
        <w:ind w:left="4186"/>
        <w:rPr>
          <w:rFonts w:ascii="Century Gothic" w:hAnsi="Century Gothic"/>
        </w:rPr>
      </w:pPr>
    </w:p>
    <w:p w:rsidR="004B6B96" w:rsidRPr="007D40FB" w:rsidRDefault="004B6B96">
      <w:pPr>
        <w:shd w:val="clear" w:color="auto" w:fill="FFFFFF"/>
        <w:spacing w:before="58"/>
        <w:ind w:left="4186"/>
        <w:rPr>
          <w:rFonts w:ascii="Century Gothic" w:hAnsi="Century Gothic"/>
        </w:rPr>
      </w:pPr>
    </w:p>
    <w:p w:rsidR="004B6B96" w:rsidRPr="007D40FB" w:rsidRDefault="004B6B96">
      <w:pPr>
        <w:shd w:val="clear" w:color="auto" w:fill="FFFFFF"/>
        <w:spacing w:before="58"/>
        <w:ind w:left="4186"/>
        <w:rPr>
          <w:rFonts w:ascii="Century Gothic" w:hAnsi="Century Gothic"/>
        </w:rPr>
      </w:pPr>
    </w:p>
    <w:p w:rsidR="00AB7182" w:rsidRPr="007D40FB" w:rsidRDefault="00AB7182">
      <w:pPr>
        <w:shd w:val="clear" w:color="auto" w:fill="FFFFFF"/>
        <w:spacing w:before="58"/>
        <w:ind w:left="4186"/>
        <w:rPr>
          <w:rFonts w:ascii="Century Gothic" w:hAnsi="Century Gothic"/>
        </w:rPr>
        <w:sectPr w:rsidR="00AB7182" w:rsidRPr="007D40FB" w:rsidSect="00976FA3">
          <w:type w:val="continuous"/>
          <w:pgSz w:w="12240" w:h="15840" w:code="1"/>
          <w:pgMar w:top="720" w:right="720" w:bottom="720" w:left="720" w:header="720" w:footer="720" w:gutter="0"/>
          <w:cols w:space="60"/>
          <w:noEndnote/>
        </w:sectPr>
      </w:pPr>
    </w:p>
    <w:p w:rsidR="004B6B96" w:rsidRPr="007D40FB" w:rsidRDefault="004B6B96" w:rsidP="004B6B96">
      <w:pPr>
        <w:shd w:val="clear" w:color="auto" w:fill="FFFFFF"/>
        <w:spacing w:line="413" w:lineRule="exact"/>
        <w:rPr>
          <w:rFonts w:ascii="Century Gothic" w:hAnsi="Century Gothic"/>
        </w:rPr>
      </w:pPr>
      <w:r w:rsidRPr="007D40FB">
        <w:rPr>
          <w:rFonts w:ascii="Century Gothic" w:hAnsi="Century Gothic" w:cs="Times New Roman"/>
          <w:b/>
          <w:bCs/>
        </w:rPr>
        <w:lastRenderedPageBreak/>
        <w:t>Solve each equation.</w:t>
      </w:r>
    </w:p>
    <w:p w:rsidR="004B6B96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/>
        </w:rPr>
      </w:pPr>
      <w:r w:rsidRPr="007D40FB">
        <w:rPr>
          <w:rFonts w:ascii="Century Gothic" w:hAnsi="Century Gothic"/>
          <w:b/>
          <w:bCs/>
          <w:lang w:val="nl-NL"/>
        </w:rPr>
        <w:t>17</w:t>
      </w:r>
      <w:r w:rsidR="004B6B96" w:rsidRPr="007D40FB">
        <w:rPr>
          <w:rFonts w:ascii="Century Gothic" w:hAnsi="Century Gothic"/>
          <w:b/>
          <w:bCs/>
          <w:lang w:val="nl-NL"/>
        </w:rPr>
        <w:t xml:space="preserve">. </w:t>
      </w:r>
      <w:r w:rsidR="004B6B96" w:rsidRPr="007D40FB">
        <w:rPr>
          <w:rFonts w:ascii="Century Gothic" w:hAnsi="Century Gothic" w:cs="Times New Roman"/>
          <w:lang w:val="nl-NL"/>
        </w:rPr>
        <w:t>log</w:t>
      </w:r>
      <w:r w:rsidR="004B6B96" w:rsidRPr="007D40FB">
        <w:rPr>
          <w:rFonts w:ascii="Century Gothic" w:hAnsi="Century Gothic" w:cs="Times New Roman"/>
          <w:vertAlign w:val="subscript"/>
          <w:lang w:val="nl-NL"/>
        </w:rPr>
        <w:t>3</w:t>
      </w:r>
      <w:r w:rsidR="004B6B96" w:rsidRPr="007D40FB">
        <w:rPr>
          <w:rFonts w:ascii="Century Gothic" w:hAnsi="Century Gothic" w:cs="Times New Roman"/>
          <w:lang w:val="nl-NL"/>
        </w:rPr>
        <w:t xml:space="preserve"> (</w:t>
      </w:r>
      <w:r w:rsidR="004B6B96" w:rsidRPr="007D40FB">
        <w:rPr>
          <w:rFonts w:ascii="Century Gothic" w:hAnsi="Century Gothic" w:cs="Times New Roman"/>
          <w:i/>
          <w:iCs/>
          <w:lang w:val="nl-NL"/>
        </w:rPr>
        <w:t xml:space="preserve">x </w:t>
      </w:r>
      <w:r w:rsidR="004B6B96" w:rsidRPr="007D40FB">
        <w:rPr>
          <w:rFonts w:ascii="Century Gothic" w:hAnsi="Century Gothic" w:cs="Times New Roman"/>
          <w:lang w:val="nl-NL"/>
        </w:rPr>
        <w:t>+ 1) = 4</w:t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Pr="007D40FB">
        <w:rPr>
          <w:rFonts w:ascii="Century Gothic" w:hAnsi="Century Gothic"/>
          <w:b/>
          <w:bCs/>
          <w:lang w:val="nl-NL"/>
        </w:rPr>
        <w:t>18</w:t>
      </w:r>
      <w:r w:rsidR="004B6B96" w:rsidRPr="007D40FB">
        <w:rPr>
          <w:rFonts w:ascii="Century Gothic" w:hAnsi="Century Gothic"/>
          <w:b/>
          <w:bCs/>
          <w:lang w:val="nl-NL"/>
        </w:rPr>
        <w:t xml:space="preserve">. </w:t>
      </w:r>
      <w:r w:rsidR="004B6B96" w:rsidRPr="007D40FB">
        <w:rPr>
          <w:rFonts w:ascii="Century Gothic" w:hAnsi="Century Gothic" w:cs="Times New Roman"/>
          <w:b/>
          <w:bCs/>
          <w:position w:val="-6"/>
          <w:lang w:val="nl-NL"/>
        </w:rPr>
        <w:object w:dxaOrig="620" w:dyaOrig="460">
          <v:shape id="_x0000_i1026" type="#_x0000_t75" style="width:31.5pt;height:23.25pt" o:ole="">
            <v:imagedata r:id="rId8" o:title=""/>
          </v:shape>
          <o:OLEObject Type="Embed" ProgID="Equation.DSMT4" ShapeID="_x0000_i1026" DrawAspect="Content" ObjectID="_1567238055" r:id="rId9"/>
        </w:object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  <w:r w:rsidR="004B6B96" w:rsidRPr="007D40FB">
        <w:rPr>
          <w:rFonts w:ascii="Century Gothic" w:hAnsi="Century Gothic"/>
        </w:rPr>
        <w:tab/>
      </w: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</w:rPr>
      </w:pPr>
    </w:p>
    <w:p w:rsidR="004B6B96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lang w:val="nl-NL"/>
        </w:rPr>
      </w:pPr>
      <w:r w:rsidRPr="007D40FB">
        <w:rPr>
          <w:rFonts w:ascii="Century Gothic" w:hAnsi="Century Gothic"/>
          <w:b/>
          <w:bCs/>
        </w:rPr>
        <w:t>19</w:t>
      </w:r>
      <w:r w:rsidR="004B6B96" w:rsidRPr="007D40FB">
        <w:rPr>
          <w:rFonts w:ascii="Century Gothic" w:hAnsi="Century Gothic"/>
          <w:b/>
          <w:bCs/>
        </w:rPr>
        <w:t xml:space="preserve">. </w:t>
      </w:r>
      <w:r w:rsidR="004B6B96" w:rsidRPr="007D40FB">
        <w:rPr>
          <w:rFonts w:ascii="Century Gothic" w:hAnsi="Century Gothic" w:cs="Times New Roman"/>
        </w:rPr>
        <w:t xml:space="preserve">log </w:t>
      </w:r>
      <w:r w:rsidR="004B6B96" w:rsidRPr="007D40FB">
        <w:rPr>
          <w:rFonts w:ascii="Century Gothic" w:hAnsi="Century Gothic" w:cs="Times New Roman"/>
          <w:i/>
          <w:iCs/>
        </w:rPr>
        <w:t xml:space="preserve">x </w:t>
      </w:r>
      <w:r w:rsidR="004B6B96" w:rsidRPr="007D40FB">
        <w:rPr>
          <w:rFonts w:ascii="Century Gothic" w:hAnsi="Century Gothic" w:cs="Times New Roman"/>
        </w:rPr>
        <w:t>+ log 2 = 5</w:t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="004B6B96" w:rsidRPr="007D40FB">
        <w:rPr>
          <w:rFonts w:ascii="Century Gothic" w:hAnsi="Century Gothic" w:cs="Times New Roman"/>
        </w:rPr>
        <w:tab/>
      </w:r>
      <w:r w:rsidRPr="007D40FB">
        <w:rPr>
          <w:rFonts w:ascii="Century Gothic" w:hAnsi="Century Gothic"/>
          <w:b/>
          <w:bCs/>
          <w:lang w:val="nl-NL"/>
        </w:rPr>
        <w:t>20</w:t>
      </w:r>
      <w:r w:rsidR="004B6B96" w:rsidRPr="007D40FB">
        <w:rPr>
          <w:rFonts w:ascii="Century Gothic" w:hAnsi="Century Gothic"/>
          <w:b/>
          <w:bCs/>
          <w:lang w:val="nl-NL"/>
        </w:rPr>
        <w:t xml:space="preserve">. </w:t>
      </w:r>
      <w:r w:rsidR="004B6B96" w:rsidRPr="007D40FB">
        <w:rPr>
          <w:rFonts w:ascii="Century Gothic" w:hAnsi="Century Gothic" w:cs="Times New Roman"/>
          <w:lang w:val="nl-NL"/>
        </w:rPr>
        <w:t xml:space="preserve">ln </w:t>
      </w:r>
      <w:r w:rsidR="004B6B96" w:rsidRPr="007D40FB">
        <w:rPr>
          <w:rFonts w:ascii="Century Gothic" w:hAnsi="Century Gothic" w:cs="Times New Roman"/>
          <w:i/>
          <w:iCs/>
          <w:lang w:val="nl-NL"/>
        </w:rPr>
        <w:t xml:space="preserve">x </w:t>
      </w:r>
      <w:r w:rsidR="004B6B96" w:rsidRPr="007D40FB">
        <w:rPr>
          <w:rFonts w:ascii="Century Gothic" w:hAnsi="Century Gothic" w:cs="Times New Roman"/>
        </w:rPr>
        <w:sym w:font="Symbol" w:char="F02D"/>
      </w:r>
      <w:r w:rsidR="004B6B96" w:rsidRPr="007D40FB">
        <w:rPr>
          <w:rFonts w:ascii="Century Gothic" w:hAnsi="Century Gothic" w:cs="Times New Roman"/>
          <w:lang w:val="nl-NL"/>
        </w:rPr>
        <w:t xml:space="preserve"> ln 4 = 7</w:t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  <w:lang w:val="nl-NL"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  <w:lang w:val="nl-NL"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  <w:lang w:val="nl-NL"/>
        </w:rPr>
      </w:pPr>
    </w:p>
    <w:p w:rsidR="004B6B96" w:rsidRPr="007D40FB" w:rsidRDefault="004B6B96" w:rsidP="004B6B96">
      <w:pPr>
        <w:shd w:val="clear" w:color="auto" w:fill="FFFFFF"/>
        <w:spacing w:line="413" w:lineRule="exact"/>
        <w:ind w:left="19"/>
        <w:rPr>
          <w:rFonts w:ascii="Century Gothic" w:hAnsi="Century Gothic"/>
          <w:b/>
          <w:bCs/>
          <w:lang w:val="nl-NL"/>
        </w:rPr>
      </w:pPr>
    </w:p>
    <w:p w:rsidR="00A57CE2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  <w:r w:rsidRPr="007D40FB">
        <w:rPr>
          <w:rFonts w:ascii="Century Gothic" w:hAnsi="Century Gothic"/>
          <w:b/>
          <w:bCs/>
          <w:lang w:val="nl-NL"/>
        </w:rPr>
        <w:t>21</w:t>
      </w:r>
      <w:r w:rsidR="004B6B96" w:rsidRPr="007D40FB">
        <w:rPr>
          <w:rFonts w:ascii="Century Gothic" w:hAnsi="Century Gothic"/>
          <w:bCs/>
          <w:lang w:val="nl-NL"/>
        </w:rPr>
        <w:t>.</w:t>
      </w:r>
      <m:oMath>
        <m:sSup>
          <m:sSupPr>
            <m:ctrlPr>
              <w:rPr>
                <w:rFonts w:ascii="Cambria Math" w:hAnsi="Cambria Math"/>
                <w:bCs/>
                <w:i/>
                <w:lang w:val="nl-NL"/>
              </w:rPr>
            </m:ctrlPr>
          </m:sSupPr>
          <m:e>
            <m:r>
              <w:rPr>
                <w:rFonts w:ascii="Cambria Math" w:hAnsi="Cambria Math"/>
                <w:lang w:val="nl-NL"/>
              </w:rPr>
              <m:t xml:space="preserve">   6</m:t>
            </m:r>
          </m:e>
          <m:sup>
            <m:r>
              <w:rPr>
                <w:rFonts w:ascii="Cambria Math" w:hAnsi="Cambria Math"/>
                <w:lang w:val="nl-NL"/>
              </w:rPr>
              <m:t>3x+2</m:t>
            </m:r>
          </m:sup>
        </m:sSup>
        <m:r>
          <w:rPr>
            <w:rFonts w:ascii="Cambria Math" w:hAnsi="Cambria Math"/>
            <w:lang w:val="nl-NL"/>
          </w:rPr>
          <m:t>=18</m:t>
        </m:r>
      </m:oMath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4B6B96" w:rsidRPr="007D40FB">
        <w:rPr>
          <w:rFonts w:ascii="Century Gothic" w:hAnsi="Century Gothic"/>
          <w:lang w:val="nl-NL"/>
        </w:rPr>
        <w:tab/>
      </w:r>
      <w:r w:rsidR="007D40FB">
        <w:rPr>
          <w:rFonts w:ascii="Century Gothic" w:hAnsi="Century Gothic"/>
          <w:lang w:val="nl-NL"/>
        </w:rPr>
        <w:tab/>
      </w:r>
      <w:r w:rsidR="003F4C66" w:rsidRPr="007D40FB">
        <w:rPr>
          <w:rFonts w:ascii="Century Gothic" w:hAnsi="Century Gothic"/>
          <w:lang w:val="nl-NL"/>
        </w:rPr>
        <w:tab/>
      </w:r>
      <w:r w:rsidRPr="007D40FB">
        <w:rPr>
          <w:rFonts w:ascii="Century Gothic" w:hAnsi="Century Gothic"/>
          <w:b/>
          <w:bCs/>
          <w:lang w:val="nl-NL"/>
        </w:rPr>
        <w:t>22</w:t>
      </w:r>
      <w:r w:rsidR="004B6B96" w:rsidRPr="007D40FB">
        <w:rPr>
          <w:rFonts w:ascii="Century Gothic" w:hAnsi="Century Gothic"/>
          <w:b/>
          <w:bCs/>
          <w:lang w:val="nl-NL"/>
        </w:rPr>
        <w:t xml:space="preserve">. </w:t>
      </w:r>
      <w:r w:rsidR="004B6B96" w:rsidRPr="007D40FB">
        <w:rPr>
          <w:rFonts w:ascii="Century Gothic" w:hAnsi="Century Gothic" w:cs="Times New Roman"/>
          <w:i/>
          <w:iCs/>
        </w:rPr>
        <w:t>e</w:t>
      </w:r>
      <w:r w:rsidR="004B6B96" w:rsidRPr="007D40FB">
        <w:rPr>
          <w:rFonts w:ascii="Century Gothic" w:hAnsi="Century Gothic" w:cs="Times New Roman"/>
          <w:vertAlign w:val="superscript"/>
        </w:rPr>
        <w:t>3</w:t>
      </w:r>
      <w:r w:rsidR="004B6B96" w:rsidRPr="007D40FB">
        <w:rPr>
          <w:rFonts w:ascii="Century Gothic" w:hAnsi="Century Gothic" w:cs="Times New Roman"/>
          <w:i/>
          <w:iCs/>
          <w:vertAlign w:val="superscript"/>
        </w:rPr>
        <w:t>x</w:t>
      </w:r>
      <w:r w:rsidR="00696C15" w:rsidRPr="007D40FB">
        <w:rPr>
          <w:rFonts w:ascii="Century Gothic" w:hAnsi="Century Gothic" w:cs="Times New Roman"/>
          <w:i/>
          <w:iCs/>
        </w:rPr>
        <w:t>e</w:t>
      </w:r>
      <w:r w:rsidR="00696C15" w:rsidRPr="007D40FB">
        <w:rPr>
          <w:rFonts w:ascii="Century Gothic" w:hAnsi="Century Gothic" w:cs="Times New Roman"/>
          <w:i/>
          <w:iCs/>
          <w:vertAlign w:val="superscript"/>
        </w:rPr>
        <w:t>2x</w:t>
      </w:r>
      <w:r w:rsidR="004B6B96" w:rsidRPr="007D40FB">
        <w:rPr>
          <w:rFonts w:ascii="Century Gothic" w:hAnsi="Century Gothic" w:cs="Times New Roman"/>
          <w:i/>
          <w:iCs/>
        </w:rPr>
        <w:t xml:space="preserve"> </w:t>
      </w:r>
      <w:r w:rsidR="004B6B96" w:rsidRPr="007D40FB">
        <w:rPr>
          <w:rFonts w:ascii="Century Gothic" w:hAnsi="Century Gothic" w:cs="Times New Roman"/>
        </w:rPr>
        <w:t>= 20</w:t>
      </w: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  <w:b/>
        </w:rPr>
        <w:t>24</w:t>
      </w:r>
      <w:r w:rsidRPr="007D40FB">
        <w:rPr>
          <w:rFonts w:ascii="Century Gothic" w:hAnsi="Century Gothic" w:cs="Times New Roman"/>
        </w:rPr>
        <w:t xml:space="preserve">.  </w:t>
      </w:r>
      <m:oMath>
        <m:r>
          <w:rPr>
            <w:rFonts w:ascii="Cambria Math" w:hAnsi="Cambria Math" w:cs="Times New Roman"/>
          </w:rPr>
          <m:t>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2x</m:t>
            </m:r>
          </m:sup>
        </m:sSup>
        <m:r>
          <w:rPr>
            <w:rFonts w:ascii="Cambria Math" w:hAnsi="Cambria Math" w:cs="Times New Roman"/>
          </w:rPr>
          <m:t>-1=9</m:t>
        </m:r>
      </m:oMath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</w:rPr>
        <w:tab/>
      </w:r>
      <w:r w:rsidR="003F4C66" w:rsidRPr="007D40FB">
        <w:rPr>
          <w:rFonts w:ascii="Century Gothic" w:hAnsi="Century Gothic" w:cs="Times New Roman"/>
          <w:b/>
        </w:rPr>
        <w:t>25</w:t>
      </w:r>
      <w:r w:rsidR="003F4C66" w:rsidRPr="007D40FB">
        <w:rPr>
          <w:rFonts w:ascii="Century Gothic" w:hAnsi="Century Gothic" w:cs="Times New Roman"/>
        </w:rPr>
        <w:t>.  log 3 + log x = log 12</w:t>
      </w:r>
    </w:p>
    <w:p w:rsidR="005817EA" w:rsidRPr="007D40FB" w:rsidRDefault="005817EA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3F4C66" w:rsidRPr="007D40FB" w:rsidRDefault="003F4C66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3F4C66" w:rsidRPr="007D40FB" w:rsidRDefault="003F4C66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3F4C66" w:rsidRPr="007D40FB" w:rsidRDefault="003F4C66" w:rsidP="007D40FB">
      <w:pPr>
        <w:pStyle w:val="NoSpacing"/>
        <w:jc w:val="both"/>
        <w:rPr>
          <w:rFonts w:ascii="Century Gothic" w:hAnsi="Century Gothic"/>
        </w:rPr>
      </w:pPr>
      <w:r w:rsidRPr="007D40FB">
        <w:rPr>
          <w:rFonts w:ascii="Century Gothic" w:hAnsi="Century Gothic" w:cs="Times New Roman"/>
          <w:b/>
        </w:rPr>
        <w:t>26.</w:t>
      </w:r>
      <w:r w:rsidRPr="007D40FB">
        <w:rPr>
          <w:rFonts w:ascii="Century Gothic" w:hAnsi="Century Gothic" w:cs="Times New Roman"/>
        </w:rPr>
        <w:t xml:space="preserve"> </w:t>
      </w:r>
      <w:r w:rsidRPr="007D40FB">
        <w:rPr>
          <w:rFonts w:ascii="Century Gothic" w:hAnsi="Century Gothic"/>
        </w:rPr>
        <w:t>Radium has a half-life of 1660 years. If the initial amount of radium is 200 grams, how much will remain after 500 years?</w:t>
      </w:r>
    </w:p>
    <w:p w:rsidR="003F4C66" w:rsidRDefault="003F4C66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</w:p>
    <w:p w:rsidR="003F4C66" w:rsidRPr="007D40FB" w:rsidRDefault="003F4C66" w:rsidP="004B6B9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  <w:bookmarkStart w:id="0" w:name="_GoBack"/>
      <w:bookmarkEnd w:id="0"/>
    </w:p>
    <w:p w:rsidR="003F4C66" w:rsidRPr="007D40FB" w:rsidRDefault="003F4C66" w:rsidP="003F4C6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  <w:b/>
        </w:rPr>
      </w:pPr>
      <w:r w:rsidRPr="007D40FB">
        <w:rPr>
          <w:rFonts w:ascii="Century Gothic" w:hAnsi="Century Gothic" w:cs="Times New Roman"/>
          <w:b/>
        </w:rPr>
        <w:t>Simplify.</w:t>
      </w:r>
    </w:p>
    <w:p w:rsidR="003F4C66" w:rsidRPr="007D40FB" w:rsidRDefault="003F4C66" w:rsidP="003F4C66">
      <w:pPr>
        <w:shd w:val="clear" w:color="auto" w:fill="FFFFFF"/>
        <w:spacing w:line="413" w:lineRule="exact"/>
        <w:ind w:left="19"/>
        <w:rPr>
          <w:rFonts w:ascii="Century Gothic" w:hAnsi="Century Gothic" w:cs="Times New Roman"/>
        </w:rPr>
      </w:pPr>
      <w:r w:rsidRPr="007D40FB">
        <w:rPr>
          <w:rFonts w:ascii="Century Gothic" w:hAnsi="Century Gothic" w:cs="Times New Roman"/>
          <w:b/>
        </w:rPr>
        <w:t xml:space="preserve">27. </w:t>
      </w:r>
      <m:oMath>
        <m:r>
          <w:rPr>
            <w:rFonts w:ascii="Cambria Math" w:hAnsi="Cambria Math" w:cs="Times New Roman"/>
          </w:rPr>
          <m:t xml:space="preserve">ln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 w:rsidRPr="007D40FB">
        <w:rPr>
          <w:rFonts w:ascii="Century Gothic" w:hAnsi="Century Gothic" w:cs="Times New Roman"/>
          <w:b/>
        </w:rPr>
        <w:tab/>
      </w:r>
      <w:r w:rsidRPr="007D40FB">
        <w:rPr>
          <w:rFonts w:ascii="Century Gothic" w:hAnsi="Century Gothic" w:cs="Times New Roman"/>
          <w:b/>
        </w:rPr>
        <w:tab/>
      </w:r>
      <w:r w:rsidRPr="007D40FB">
        <w:rPr>
          <w:rFonts w:ascii="Century Gothic" w:hAnsi="Century Gothic" w:cs="Times New Roman"/>
          <w:b/>
        </w:rPr>
        <w:tab/>
        <w:t xml:space="preserve">28.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ln 3</m:t>
            </m:r>
          </m:sup>
        </m:sSup>
      </m:oMath>
      <w:r w:rsidRPr="007D40FB">
        <w:rPr>
          <w:rFonts w:ascii="Century Gothic" w:hAnsi="Century Gothic" w:cs="Times New Roman"/>
        </w:rPr>
        <w:t xml:space="preserve"> </w:t>
      </w:r>
      <w:r w:rsidRPr="007D40FB">
        <w:rPr>
          <w:rFonts w:ascii="Century Gothic" w:hAnsi="Century Gothic" w:cs="Times New Roman"/>
          <w:b/>
        </w:rPr>
        <w:t xml:space="preserve">                                  29.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2</m:t>
        </m:r>
      </m:oMath>
      <w:r w:rsidR="00F54AE7" w:rsidRPr="007D40FB">
        <w:rPr>
          <w:rFonts w:ascii="Century Gothic" w:hAnsi="Century Gothic" w:cs="Times New Roman"/>
          <w:b/>
        </w:rPr>
        <w:t xml:space="preserve">                          30</w:t>
      </w:r>
      <w:r w:rsidR="00F54AE7" w:rsidRPr="007D40FB">
        <w:rPr>
          <w:rFonts w:ascii="Century Gothic" w:hAnsi="Century Gothic" w:cs="Times New Roman"/>
        </w:rPr>
        <w:t xml:space="preserve">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8</m:t>
            </m:r>
          </m:sup>
        </m:sSup>
      </m:oMath>
    </w:p>
    <w:sectPr w:rsidR="003F4C66" w:rsidRPr="007D40FB" w:rsidSect="00976FA3">
      <w:type w:val="continuous"/>
      <w:pgSz w:w="12240" w:h="15840" w:code="1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1CB"/>
    <w:multiLevelType w:val="hybridMultilevel"/>
    <w:tmpl w:val="D1C04FD0"/>
    <w:lvl w:ilvl="0" w:tplc="E80A80CE">
      <w:start w:val="1"/>
      <w:numFmt w:val="lowerLetter"/>
      <w:lvlText w:val="%1."/>
      <w:lvlJc w:val="left"/>
      <w:pPr>
        <w:tabs>
          <w:tab w:val="num" w:pos="1824"/>
        </w:tabs>
        <w:ind w:left="1824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AD7F4B"/>
    <w:multiLevelType w:val="hybridMultilevel"/>
    <w:tmpl w:val="669246CC"/>
    <w:lvl w:ilvl="0" w:tplc="3822C3FA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502843"/>
    <w:multiLevelType w:val="singleLevel"/>
    <w:tmpl w:val="B5A6592E"/>
    <w:lvl w:ilvl="0">
      <w:start w:val="54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10722AD5"/>
    <w:multiLevelType w:val="singleLevel"/>
    <w:tmpl w:val="BDF4AF46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21296D3D"/>
    <w:multiLevelType w:val="singleLevel"/>
    <w:tmpl w:val="2B34C604"/>
    <w:lvl w:ilvl="0">
      <w:start w:val="2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" w15:restartNumberingAfterBreak="0">
    <w:nsid w:val="3D786E47"/>
    <w:multiLevelType w:val="hybridMultilevel"/>
    <w:tmpl w:val="02D63D68"/>
    <w:lvl w:ilvl="0" w:tplc="3FB8D75E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26C4"/>
    <w:multiLevelType w:val="hybridMultilevel"/>
    <w:tmpl w:val="290E4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7347"/>
    <w:multiLevelType w:val="hybridMultilevel"/>
    <w:tmpl w:val="59882A2A"/>
    <w:lvl w:ilvl="0" w:tplc="894488B2">
      <w:start w:val="16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E651F"/>
    <w:multiLevelType w:val="hybridMultilevel"/>
    <w:tmpl w:val="2740057C"/>
    <w:lvl w:ilvl="0" w:tplc="C8DAF7E6">
      <w:start w:val="2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56FA3F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C6524A"/>
    <w:multiLevelType w:val="singleLevel"/>
    <w:tmpl w:val="53A40F96"/>
    <w:lvl w:ilvl="0">
      <w:start w:val="2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0" w15:restartNumberingAfterBreak="0">
    <w:nsid w:val="76BD6FD4"/>
    <w:multiLevelType w:val="hybridMultilevel"/>
    <w:tmpl w:val="D7C68980"/>
    <w:lvl w:ilvl="0" w:tplc="8AEE6A6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87CE3"/>
    <w:multiLevelType w:val="hybridMultilevel"/>
    <w:tmpl w:val="D5803B8C"/>
    <w:lvl w:ilvl="0" w:tplc="D618133A">
      <w:start w:val="23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C"/>
    <w:rsid w:val="0000163C"/>
    <w:rsid w:val="00002A9A"/>
    <w:rsid w:val="00007ED7"/>
    <w:rsid w:val="00010503"/>
    <w:rsid w:val="000142C6"/>
    <w:rsid w:val="000373C5"/>
    <w:rsid w:val="0004225C"/>
    <w:rsid w:val="000444F0"/>
    <w:rsid w:val="00054FAC"/>
    <w:rsid w:val="000568B2"/>
    <w:rsid w:val="00057225"/>
    <w:rsid w:val="00057AB5"/>
    <w:rsid w:val="000604DC"/>
    <w:rsid w:val="00085380"/>
    <w:rsid w:val="000865CF"/>
    <w:rsid w:val="00093E7E"/>
    <w:rsid w:val="00093F71"/>
    <w:rsid w:val="0009408B"/>
    <w:rsid w:val="000A2B61"/>
    <w:rsid w:val="000A2DD0"/>
    <w:rsid w:val="000A6067"/>
    <w:rsid w:val="000B36D0"/>
    <w:rsid w:val="000C0AFB"/>
    <w:rsid w:val="000C0EA5"/>
    <w:rsid w:val="000C4AE3"/>
    <w:rsid w:val="000D0C02"/>
    <w:rsid w:val="000D3857"/>
    <w:rsid w:val="000F2726"/>
    <w:rsid w:val="000F6CAD"/>
    <w:rsid w:val="000F7D91"/>
    <w:rsid w:val="00101EE6"/>
    <w:rsid w:val="001027F8"/>
    <w:rsid w:val="00104D26"/>
    <w:rsid w:val="00105C9F"/>
    <w:rsid w:val="00107C8C"/>
    <w:rsid w:val="00114953"/>
    <w:rsid w:val="0011787A"/>
    <w:rsid w:val="00117CA5"/>
    <w:rsid w:val="00125CFE"/>
    <w:rsid w:val="00126B17"/>
    <w:rsid w:val="00137A79"/>
    <w:rsid w:val="00142B1C"/>
    <w:rsid w:val="001515BE"/>
    <w:rsid w:val="00152831"/>
    <w:rsid w:val="00155B5D"/>
    <w:rsid w:val="00166374"/>
    <w:rsid w:val="00177919"/>
    <w:rsid w:val="00183DC9"/>
    <w:rsid w:val="00184965"/>
    <w:rsid w:val="00190096"/>
    <w:rsid w:val="00191788"/>
    <w:rsid w:val="00192478"/>
    <w:rsid w:val="001A0622"/>
    <w:rsid w:val="001A114B"/>
    <w:rsid w:val="001A11E4"/>
    <w:rsid w:val="001B1C23"/>
    <w:rsid w:val="001B231E"/>
    <w:rsid w:val="001B32B9"/>
    <w:rsid w:val="001B6999"/>
    <w:rsid w:val="001C6A19"/>
    <w:rsid w:val="001C6C1E"/>
    <w:rsid w:val="001D118B"/>
    <w:rsid w:val="001F0CC6"/>
    <w:rsid w:val="001F3EAD"/>
    <w:rsid w:val="00204D33"/>
    <w:rsid w:val="00207E62"/>
    <w:rsid w:val="00216FCD"/>
    <w:rsid w:val="0021793D"/>
    <w:rsid w:val="002272F3"/>
    <w:rsid w:val="00230C4E"/>
    <w:rsid w:val="002313EC"/>
    <w:rsid w:val="00232D79"/>
    <w:rsid w:val="002344BD"/>
    <w:rsid w:val="002408D5"/>
    <w:rsid w:val="002473F5"/>
    <w:rsid w:val="0024743E"/>
    <w:rsid w:val="00250C1F"/>
    <w:rsid w:val="00255CC3"/>
    <w:rsid w:val="00256117"/>
    <w:rsid w:val="00261DBA"/>
    <w:rsid w:val="00263429"/>
    <w:rsid w:val="00263DFD"/>
    <w:rsid w:val="00276D0C"/>
    <w:rsid w:val="00282AFF"/>
    <w:rsid w:val="00296340"/>
    <w:rsid w:val="0029786A"/>
    <w:rsid w:val="002B4D66"/>
    <w:rsid w:val="002B5202"/>
    <w:rsid w:val="002C3275"/>
    <w:rsid w:val="002D060F"/>
    <w:rsid w:val="002D08E8"/>
    <w:rsid w:val="002D2C7F"/>
    <w:rsid w:val="002D6F4A"/>
    <w:rsid w:val="002E048C"/>
    <w:rsid w:val="002E5BAF"/>
    <w:rsid w:val="002E6980"/>
    <w:rsid w:val="002E7800"/>
    <w:rsid w:val="002F66F7"/>
    <w:rsid w:val="002F6A4D"/>
    <w:rsid w:val="00302450"/>
    <w:rsid w:val="00304A2E"/>
    <w:rsid w:val="003052FB"/>
    <w:rsid w:val="00313393"/>
    <w:rsid w:val="0031372E"/>
    <w:rsid w:val="00322244"/>
    <w:rsid w:val="00324641"/>
    <w:rsid w:val="003310C1"/>
    <w:rsid w:val="003337E3"/>
    <w:rsid w:val="00336AFB"/>
    <w:rsid w:val="00336E56"/>
    <w:rsid w:val="00364A05"/>
    <w:rsid w:val="00372B62"/>
    <w:rsid w:val="00383DA2"/>
    <w:rsid w:val="00387C09"/>
    <w:rsid w:val="00387D63"/>
    <w:rsid w:val="00397B9D"/>
    <w:rsid w:val="00397CD3"/>
    <w:rsid w:val="00397DBD"/>
    <w:rsid w:val="003A7286"/>
    <w:rsid w:val="003B1BC2"/>
    <w:rsid w:val="003C29B2"/>
    <w:rsid w:val="003C5C5F"/>
    <w:rsid w:val="003D15FC"/>
    <w:rsid w:val="003D7A06"/>
    <w:rsid w:val="003E5845"/>
    <w:rsid w:val="003F411B"/>
    <w:rsid w:val="003F4C66"/>
    <w:rsid w:val="00403048"/>
    <w:rsid w:val="00420144"/>
    <w:rsid w:val="0042605D"/>
    <w:rsid w:val="004354A1"/>
    <w:rsid w:val="004416AA"/>
    <w:rsid w:val="0044368F"/>
    <w:rsid w:val="004443AB"/>
    <w:rsid w:val="00444A7E"/>
    <w:rsid w:val="00465C6E"/>
    <w:rsid w:val="0046671B"/>
    <w:rsid w:val="00472624"/>
    <w:rsid w:val="00477073"/>
    <w:rsid w:val="00494F4C"/>
    <w:rsid w:val="00497327"/>
    <w:rsid w:val="004A0EA9"/>
    <w:rsid w:val="004A305E"/>
    <w:rsid w:val="004B132D"/>
    <w:rsid w:val="004B4D40"/>
    <w:rsid w:val="004B6B96"/>
    <w:rsid w:val="004C2145"/>
    <w:rsid w:val="004D13C1"/>
    <w:rsid w:val="004F4688"/>
    <w:rsid w:val="004F79F0"/>
    <w:rsid w:val="0050722A"/>
    <w:rsid w:val="005148F2"/>
    <w:rsid w:val="005313C1"/>
    <w:rsid w:val="00533D20"/>
    <w:rsid w:val="00536777"/>
    <w:rsid w:val="005424C0"/>
    <w:rsid w:val="0054564A"/>
    <w:rsid w:val="00554AF4"/>
    <w:rsid w:val="00561F0F"/>
    <w:rsid w:val="005643AC"/>
    <w:rsid w:val="005709D1"/>
    <w:rsid w:val="005731DD"/>
    <w:rsid w:val="0057732C"/>
    <w:rsid w:val="005817EA"/>
    <w:rsid w:val="00583B60"/>
    <w:rsid w:val="00595F99"/>
    <w:rsid w:val="005A188D"/>
    <w:rsid w:val="005B79C2"/>
    <w:rsid w:val="005C3AEC"/>
    <w:rsid w:val="005D0AB4"/>
    <w:rsid w:val="005D6EBA"/>
    <w:rsid w:val="005D7322"/>
    <w:rsid w:val="005D7908"/>
    <w:rsid w:val="005E314B"/>
    <w:rsid w:val="005F19B8"/>
    <w:rsid w:val="00601EF6"/>
    <w:rsid w:val="006048C3"/>
    <w:rsid w:val="00610894"/>
    <w:rsid w:val="006300F2"/>
    <w:rsid w:val="00634BA3"/>
    <w:rsid w:val="00640261"/>
    <w:rsid w:val="00643006"/>
    <w:rsid w:val="00643A0A"/>
    <w:rsid w:val="006451B0"/>
    <w:rsid w:val="00645EDC"/>
    <w:rsid w:val="00647E35"/>
    <w:rsid w:val="00656763"/>
    <w:rsid w:val="0065693F"/>
    <w:rsid w:val="00661A74"/>
    <w:rsid w:val="00667700"/>
    <w:rsid w:val="00670296"/>
    <w:rsid w:val="00674D7B"/>
    <w:rsid w:val="006869FD"/>
    <w:rsid w:val="00696C15"/>
    <w:rsid w:val="006B0703"/>
    <w:rsid w:val="006C2169"/>
    <w:rsid w:val="006C7DA4"/>
    <w:rsid w:val="006D76D6"/>
    <w:rsid w:val="006E330B"/>
    <w:rsid w:val="006E5E21"/>
    <w:rsid w:val="006E7042"/>
    <w:rsid w:val="006E7C86"/>
    <w:rsid w:val="006F1583"/>
    <w:rsid w:val="00700670"/>
    <w:rsid w:val="00714830"/>
    <w:rsid w:val="0071597A"/>
    <w:rsid w:val="0071620F"/>
    <w:rsid w:val="00721315"/>
    <w:rsid w:val="00725AD3"/>
    <w:rsid w:val="00733B4B"/>
    <w:rsid w:val="00736AF8"/>
    <w:rsid w:val="00742733"/>
    <w:rsid w:val="00742943"/>
    <w:rsid w:val="00747402"/>
    <w:rsid w:val="00763785"/>
    <w:rsid w:val="00764DDC"/>
    <w:rsid w:val="00767808"/>
    <w:rsid w:val="00774F6C"/>
    <w:rsid w:val="00790B60"/>
    <w:rsid w:val="00796C96"/>
    <w:rsid w:val="007B232D"/>
    <w:rsid w:val="007B74B8"/>
    <w:rsid w:val="007B7797"/>
    <w:rsid w:val="007C000E"/>
    <w:rsid w:val="007C0601"/>
    <w:rsid w:val="007D40FB"/>
    <w:rsid w:val="007D5371"/>
    <w:rsid w:val="007E0ABA"/>
    <w:rsid w:val="007F7F0E"/>
    <w:rsid w:val="0080235E"/>
    <w:rsid w:val="0081285F"/>
    <w:rsid w:val="00816E44"/>
    <w:rsid w:val="00820069"/>
    <w:rsid w:val="00821C04"/>
    <w:rsid w:val="00825907"/>
    <w:rsid w:val="008264C5"/>
    <w:rsid w:val="00826B3E"/>
    <w:rsid w:val="00844138"/>
    <w:rsid w:val="008569B3"/>
    <w:rsid w:val="00876D5E"/>
    <w:rsid w:val="008841A9"/>
    <w:rsid w:val="00886FEC"/>
    <w:rsid w:val="00895C50"/>
    <w:rsid w:val="00896E9D"/>
    <w:rsid w:val="00897416"/>
    <w:rsid w:val="008A04B9"/>
    <w:rsid w:val="008A76CB"/>
    <w:rsid w:val="008C18FB"/>
    <w:rsid w:val="008C50BB"/>
    <w:rsid w:val="008C553D"/>
    <w:rsid w:val="008C726F"/>
    <w:rsid w:val="008E2D14"/>
    <w:rsid w:val="00901BE7"/>
    <w:rsid w:val="00903D8E"/>
    <w:rsid w:val="00903F3C"/>
    <w:rsid w:val="009105C9"/>
    <w:rsid w:val="0092002D"/>
    <w:rsid w:val="009233EB"/>
    <w:rsid w:val="009279CE"/>
    <w:rsid w:val="00930F81"/>
    <w:rsid w:val="00932035"/>
    <w:rsid w:val="00940D08"/>
    <w:rsid w:val="00941314"/>
    <w:rsid w:val="0094193F"/>
    <w:rsid w:val="00941BF2"/>
    <w:rsid w:val="00943801"/>
    <w:rsid w:val="009505EE"/>
    <w:rsid w:val="00957153"/>
    <w:rsid w:val="00964FE5"/>
    <w:rsid w:val="0096693A"/>
    <w:rsid w:val="00973FC9"/>
    <w:rsid w:val="00975D63"/>
    <w:rsid w:val="00976FA3"/>
    <w:rsid w:val="00977C96"/>
    <w:rsid w:val="00983751"/>
    <w:rsid w:val="009852BB"/>
    <w:rsid w:val="00985EDA"/>
    <w:rsid w:val="009877D2"/>
    <w:rsid w:val="009A6EDB"/>
    <w:rsid w:val="009B1D04"/>
    <w:rsid w:val="009B2F2F"/>
    <w:rsid w:val="009B3AA2"/>
    <w:rsid w:val="009C0B55"/>
    <w:rsid w:val="009C32CD"/>
    <w:rsid w:val="009C583C"/>
    <w:rsid w:val="009D1FB8"/>
    <w:rsid w:val="009D3FB7"/>
    <w:rsid w:val="009D4B10"/>
    <w:rsid w:val="009D5429"/>
    <w:rsid w:val="009D5F4F"/>
    <w:rsid w:val="009E17F9"/>
    <w:rsid w:val="009E1FD9"/>
    <w:rsid w:val="009E3FAE"/>
    <w:rsid w:val="009E524D"/>
    <w:rsid w:val="009F16B7"/>
    <w:rsid w:val="00A02E09"/>
    <w:rsid w:val="00A16E1C"/>
    <w:rsid w:val="00A24876"/>
    <w:rsid w:val="00A354AF"/>
    <w:rsid w:val="00A4170A"/>
    <w:rsid w:val="00A42FC7"/>
    <w:rsid w:val="00A44955"/>
    <w:rsid w:val="00A511A8"/>
    <w:rsid w:val="00A57CE2"/>
    <w:rsid w:val="00A664B6"/>
    <w:rsid w:val="00A7111E"/>
    <w:rsid w:val="00A73271"/>
    <w:rsid w:val="00A807F4"/>
    <w:rsid w:val="00A83E97"/>
    <w:rsid w:val="00A85757"/>
    <w:rsid w:val="00A876FD"/>
    <w:rsid w:val="00AA1412"/>
    <w:rsid w:val="00AA7A70"/>
    <w:rsid w:val="00AB7182"/>
    <w:rsid w:val="00AC502D"/>
    <w:rsid w:val="00AD2B82"/>
    <w:rsid w:val="00AD44C6"/>
    <w:rsid w:val="00AE1096"/>
    <w:rsid w:val="00AE4F62"/>
    <w:rsid w:val="00AF296F"/>
    <w:rsid w:val="00B13B74"/>
    <w:rsid w:val="00B153B9"/>
    <w:rsid w:val="00B3639C"/>
    <w:rsid w:val="00B47491"/>
    <w:rsid w:val="00B55B3B"/>
    <w:rsid w:val="00B60DD6"/>
    <w:rsid w:val="00B62489"/>
    <w:rsid w:val="00B62E8E"/>
    <w:rsid w:val="00B66335"/>
    <w:rsid w:val="00B86849"/>
    <w:rsid w:val="00BA0D35"/>
    <w:rsid w:val="00BA6FF2"/>
    <w:rsid w:val="00BD0CFC"/>
    <w:rsid w:val="00BD10BA"/>
    <w:rsid w:val="00BD2BF0"/>
    <w:rsid w:val="00BD3995"/>
    <w:rsid w:val="00BD5135"/>
    <w:rsid w:val="00BE5100"/>
    <w:rsid w:val="00BF127A"/>
    <w:rsid w:val="00BF3306"/>
    <w:rsid w:val="00C00974"/>
    <w:rsid w:val="00C03441"/>
    <w:rsid w:val="00C04257"/>
    <w:rsid w:val="00C122F0"/>
    <w:rsid w:val="00C1516E"/>
    <w:rsid w:val="00C24132"/>
    <w:rsid w:val="00C24201"/>
    <w:rsid w:val="00C24EA7"/>
    <w:rsid w:val="00C272F4"/>
    <w:rsid w:val="00C32198"/>
    <w:rsid w:val="00C340E3"/>
    <w:rsid w:val="00C414E0"/>
    <w:rsid w:val="00C46EFF"/>
    <w:rsid w:val="00C576ED"/>
    <w:rsid w:val="00C650A7"/>
    <w:rsid w:val="00C65ADF"/>
    <w:rsid w:val="00C75645"/>
    <w:rsid w:val="00C75A3D"/>
    <w:rsid w:val="00C82EDB"/>
    <w:rsid w:val="00C84A36"/>
    <w:rsid w:val="00C84CFF"/>
    <w:rsid w:val="00CA1545"/>
    <w:rsid w:val="00CA283E"/>
    <w:rsid w:val="00CA3041"/>
    <w:rsid w:val="00CA4F6D"/>
    <w:rsid w:val="00CA7383"/>
    <w:rsid w:val="00CD088A"/>
    <w:rsid w:val="00CD3DE1"/>
    <w:rsid w:val="00CD63B8"/>
    <w:rsid w:val="00CE19B1"/>
    <w:rsid w:val="00CE783F"/>
    <w:rsid w:val="00CF6232"/>
    <w:rsid w:val="00CF7938"/>
    <w:rsid w:val="00D009CD"/>
    <w:rsid w:val="00D14AD0"/>
    <w:rsid w:val="00D14D67"/>
    <w:rsid w:val="00D247EE"/>
    <w:rsid w:val="00D33070"/>
    <w:rsid w:val="00D43835"/>
    <w:rsid w:val="00D5035C"/>
    <w:rsid w:val="00D55675"/>
    <w:rsid w:val="00D557B6"/>
    <w:rsid w:val="00D559B6"/>
    <w:rsid w:val="00D60048"/>
    <w:rsid w:val="00D90A39"/>
    <w:rsid w:val="00D939DB"/>
    <w:rsid w:val="00D93EA6"/>
    <w:rsid w:val="00D94740"/>
    <w:rsid w:val="00D97415"/>
    <w:rsid w:val="00DA6480"/>
    <w:rsid w:val="00DA7D65"/>
    <w:rsid w:val="00DB33D9"/>
    <w:rsid w:val="00DB4132"/>
    <w:rsid w:val="00DB7466"/>
    <w:rsid w:val="00DC1DB1"/>
    <w:rsid w:val="00DC1FF1"/>
    <w:rsid w:val="00DC5084"/>
    <w:rsid w:val="00DC7770"/>
    <w:rsid w:val="00DD1864"/>
    <w:rsid w:val="00DD210A"/>
    <w:rsid w:val="00DD2E61"/>
    <w:rsid w:val="00DD313B"/>
    <w:rsid w:val="00DD4EF9"/>
    <w:rsid w:val="00DF36F1"/>
    <w:rsid w:val="00E05F31"/>
    <w:rsid w:val="00E132D1"/>
    <w:rsid w:val="00E25995"/>
    <w:rsid w:val="00E3395E"/>
    <w:rsid w:val="00E35F73"/>
    <w:rsid w:val="00E45557"/>
    <w:rsid w:val="00E47492"/>
    <w:rsid w:val="00E66EC9"/>
    <w:rsid w:val="00E71485"/>
    <w:rsid w:val="00E74BCB"/>
    <w:rsid w:val="00E77AF8"/>
    <w:rsid w:val="00E91C6B"/>
    <w:rsid w:val="00EA48F0"/>
    <w:rsid w:val="00EC537B"/>
    <w:rsid w:val="00ED44B4"/>
    <w:rsid w:val="00ED7445"/>
    <w:rsid w:val="00ED778F"/>
    <w:rsid w:val="00EF3DF8"/>
    <w:rsid w:val="00F12CFD"/>
    <w:rsid w:val="00F14D2F"/>
    <w:rsid w:val="00F1693D"/>
    <w:rsid w:val="00F24403"/>
    <w:rsid w:val="00F2722C"/>
    <w:rsid w:val="00F32EBA"/>
    <w:rsid w:val="00F32F76"/>
    <w:rsid w:val="00F52F05"/>
    <w:rsid w:val="00F54AE7"/>
    <w:rsid w:val="00F57554"/>
    <w:rsid w:val="00F57AA8"/>
    <w:rsid w:val="00F57FDC"/>
    <w:rsid w:val="00F601EA"/>
    <w:rsid w:val="00F6197E"/>
    <w:rsid w:val="00F646D7"/>
    <w:rsid w:val="00F64BD8"/>
    <w:rsid w:val="00F72CA3"/>
    <w:rsid w:val="00F740D0"/>
    <w:rsid w:val="00F75EE6"/>
    <w:rsid w:val="00F802F3"/>
    <w:rsid w:val="00F859B7"/>
    <w:rsid w:val="00F94F49"/>
    <w:rsid w:val="00FA344E"/>
    <w:rsid w:val="00FA585F"/>
    <w:rsid w:val="00FB167F"/>
    <w:rsid w:val="00FB3207"/>
    <w:rsid w:val="00FC1799"/>
    <w:rsid w:val="00FC7C12"/>
    <w:rsid w:val="00FD32DE"/>
    <w:rsid w:val="00FD3D10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775215E"/>
  <w15:docId w15:val="{955D502B-D629-4A31-AA50-4C3F227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C66"/>
    <w:rPr>
      <w:color w:val="808080"/>
    </w:rPr>
  </w:style>
  <w:style w:type="paragraph" w:styleId="BalloonText">
    <w:name w:val="Balloon Text"/>
    <w:basedOn w:val="Normal"/>
    <w:link w:val="BalloonTextChar"/>
    <w:rsid w:val="003F4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C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40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hsm11a2ep_025-028.indd</vt:lpstr>
    </vt:vector>
  </TitlesOfParts>
  <Company>Macmillan India Limited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hsm11a2ep_025-028.indd</dc:title>
  <dc:creator>indesign_imac3</dc:creator>
  <cp:lastModifiedBy>Russell, Lauren</cp:lastModifiedBy>
  <cp:revision>7</cp:revision>
  <cp:lastPrinted>2013-10-14T21:26:00Z</cp:lastPrinted>
  <dcterms:created xsi:type="dcterms:W3CDTF">2016-03-15T16:13:00Z</dcterms:created>
  <dcterms:modified xsi:type="dcterms:W3CDTF">2017-09-18T15:08:00Z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