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42" w:type="dxa"/>
        <w:tblLook w:val="04A0" w:firstRow="1" w:lastRow="0" w:firstColumn="1" w:lastColumn="0" w:noHBand="0" w:noVBand="1"/>
      </w:tblPr>
      <w:tblGrid>
        <w:gridCol w:w="3610"/>
        <w:gridCol w:w="3610"/>
        <w:gridCol w:w="3611"/>
        <w:gridCol w:w="3611"/>
      </w:tblGrid>
      <w:tr w:rsidR="00E0753D" w:rsidTr="000E2E9D">
        <w:trPr>
          <w:trHeight w:val="2763"/>
        </w:trPr>
        <w:tc>
          <w:tcPr>
            <w:tcW w:w="3610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E0753D" w:rsidRPr="00E0753D" w:rsidRDefault="00B70BD3" w:rsidP="00B70BD3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  <w:r>
              <w:object w:dxaOrig="2490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3" type="#_x0000_t75" style="width:154.5pt;height:131.25pt" o:ole="">
                  <v:imagedata r:id="rId4" o:title=""/>
                </v:shape>
                <o:OLEObject Type="Embed" ProgID="PBrush" ShapeID="_x0000_i1183" DrawAspect="Content" ObjectID="_1470051668" r:id="rId5"/>
              </w:object>
            </w:r>
          </w:p>
        </w:tc>
        <w:tc>
          <w:tcPr>
            <w:tcW w:w="361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0753D" w:rsidRPr="00E0753D" w:rsidRDefault="00E0753D" w:rsidP="00E0753D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  <w:bookmarkStart w:id="0" w:name="_GoBack"/>
            <w:bookmarkEnd w:id="0"/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0753D" w:rsidRPr="00E0753D" w:rsidRDefault="00E0753D" w:rsidP="00E0753D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</w:p>
        </w:tc>
        <w:tc>
          <w:tcPr>
            <w:tcW w:w="3611" w:type="dxa"/>
            <w:tcBorders>
              <w:top w:val="single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0753D" w:rsidRPr="00B70BD3" w:rsidRDefault="00B70BD3" w:rsidP="00E0753D">
            <w:pPr>
              <w:pStyle w:val="NoSpacing"/>
              <w:jc w:val="center"/>
              <w:rPr>
                <w:rFonts w:ascii="Juice ITC" w:hAnsi="Juice ITC"/>
                <w:b/>
                <w:sz w:val="72"/>
              </w:rPr>
            </w:pPr>
            <w:r>
              <w:object w:dxaOrig="3225" w:dyaOrig="1845">
                <v:shape id="_x0000_i1184" type="#_x0000_t75" style="width:167.25pt;height:96pt" o:ole="">
                  <v:imagedata r:id="rId6" o:title=""/>
                </v:shape>
                <o:OLEObject Type="Embed" ProgID="PBrush" ShapeID="_x0000_i1184" DrawAspect="Content" ObjectID="_1470051669" r:id="rId7"/>
              </w:object>
            </w:r>
          </w:p>
        </w:tc>
      </w:tr>
      <w:tr w:rsidR="00E0753D" w:rsidTr="00B70BD3">
        <w:trPr>
          <w:trHeight w:val="2609"/>
        </w:trPr>
        <w:tc>
          <w:tcPr>
            <w:tcW w:w="361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E0753D" w:rsidRPr="00E0753D" w:rsidRDefault="00B70BD3" w:rsidP="00B70BD3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  <w:r>
              <w:object w:dxaOrig="2340" w:dyaOrig="2070">
                <v:shape id="_x0000_i1185" type="#_x0000_t75" style="width:136.5pt;height:120.75pt" o:ole="">
                  <v:imagedata r:id="rId8" o:title=""/>
                </v:shape>
                <o:OLEObject Type="Embed" ProgID="PBrush" ShapeID="_x0000_i1185" DrawAspect="Content" ObjectID="_1470051670" r:id="rId9"/>
              </w:object>
            </w:r>
          </w:p>
        </w:tc>
        <w:tc>
          <w:tcPr>
            <w:tcW w:w="3610" w:type="dxa"/>
            <w:tcBorders>
              <w:top w:val="nil"/>
              <w:bottom w:val="nil"/>
              <w:right w:val="nil"/>
            </w:tcBorders>
            <w:vAlign w:val="center"/>
          </w:tcPr>
          <w:p w:rsidR="00E0753D" w:rsidRPr="00E0753D" w:rsidRDefault="00E0753D" w:rsidP="00E0753D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  <w:vAlign w:val="center"/>
          </w:tcPr>
          <w:p w:rsidR="00E0753D" w:rsidRPr="00E0753D" w:rsidRDefault="00E0753D" w:rsidP="00E0753D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</w:p>
        </w:tc>
        <w:tc>
          <w:tcPr>
            <w:tcW w:w="3611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0753D" w:rsidRPr="00E0753D" w:rsidRDefault="00B70BD3" w:rsidP="00E0753D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  <w:r>
              <w:object w:dxaOrig="1965" w:dyaOrig="1905">
                <v:shape id="_x0000_i1186" type="#_x0000_t75" style="width:131.25pt;height:127.5pt" o:ole="">
                  <v:imagedata r:id="rId10" o:title=""/>
                </v:shape>
                <o:OLEObject Type="Embed" ProgID="PBrush" ShapeID="_x0000_i1186" DrawAspect="Content" ObjectID="_1470051671" r:id="rId11"/>
              </w:object>
            </w:r>
          </w:p>
        </w:tc>
      </w:tr>
      <w:tr w:rsidR="00E0753D" w:rsidTr="00B70BD3">
        <w:trPr>
          <w:trHeight w:val="2763"/>
        </w:trPr>
        <w:tc>
          <w:tcPr>
            <w:tcW w:w="361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E0753D" w:rsidRPr="00E0753D" w:rsidRDefault="00B70BD3" w:rsidP="00B70BD3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  <w:r>
              <w:object w:dxaOrig="2310" w:dyaOrig="1965">
                <v:shape id="_x0000_i1187" type="#_x0000_t75" style="width:147pt;height:125.25pt" o:ole="">
                  <v:imagedata r:id="rId12" o:title=""/>
                </v:shape>
                <o:OLEObject Type="Embed" ProgID="PBrush" ShapeID="_x0000_i1187" DrawAspect="Content" ObjectID="_1470051672" r:id="rId13"/>
              </w:object>
            </w:r>
          </w:p>
        </w:tc>
        <w:tc>
          <w:tcPr>
            <w:tcW w:w="3610" w:type="dxa"/>
            <w:tcBorders>
              <w:top w:val="nil"/>
              <w:bottom w:val="nil"/>
              <w:right w:val="nil"/>
            </w:tcBorders>
            <w:vAlign w:val="center"/>
          </w:tcPr>
          <w:p w:rsidR="00E0753D" w:rsidRPr="00E0753D" w:rsidRDefault="00E0753D" w:rsidP="00E0753D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  <w:vAlign w:val="center"/>
          </w:tcPr>
          <w:p w:rsidR="00E0753D" w:rsidRPr="00E0753D" w:rsidRDefault="00E0753D" w:rsidP="00E0753D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</w:p>
        </w:tc>
        <w:tc>
          <w:tcPr>
            <w:tcW w:w="3611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0753D" w:rsidRPr="00E0753D" w:rsidRDefault="00B70BD3" w:rsidP="00E0753D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  <w:r>
              <w:object w:dxaOrig="2925" w:dyaOrig="1425">
                <v:shape id="_x0000_i1188" type="#_x0000_t75" style="width:164.25pt;height:80.25pt" o:ole="">
                  <v:imagedata r:id="rId14" o:title=""/>
                </v:shape>
                <o:OLEObject Type="Embed" ProgID="PBrush" ShapeID="_x0000_i1188" DrawAspect="Content" ObjectID="_1470051673" r:id="rId15"/>
              </w:object>
            </w:r>
          </w:p>
        </w:tc>
      </w:tr>
      <w:tr w:rsidR="00E0753D" w:rsidTr="00A8167A">
        <w:trPr>
          <w:trHeight w:val="2609"/>
        </w:trPr>
        <w:tc>
          <w:tcPr>
            <w:tcW w:w="3610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E0753D" w:rsidRPr="00E0753D" w:rsidRDefault="00B70BD3" w:rsidP="00E0753D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  <w:r>
              <w:object w:dxaOrig="2205" w:dyaOrig="2040">
                <v:shape id="_x0000_i1181" type="#_x0000_t75" style="width:131.25pt;height:121.5pt" o:ole="">
                  <v:imagedata r:id="rId16" o:title=""/>
                </v:shape>
                <o:OLEObject Type="Embed" ProgID="PBrush" ShapeID="_x0000_i1181" DrawAspect="Content" ObjectID="_1470051674" r:id="rId17"/>
              </w:object>
            </w:r>
          </w:p>
        </w:tc>
        <w:tc>
          <w:tcPr>
            <w:tcW w:w="36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0753D" w:rsidRPr="00E0753D" w:rsidRDefault="00E0753D" w:rsidP="00E0753D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0753D" w:rsidRPr="00E0753D" w:rsidRDefault="00E0753D" w:rsidP="00E0753D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</w:p>
        </w:tc>
        <w:tc>
          <w:tcPr>
            <w:tcW w:w="3611" w:type="dxa"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E0753D" w:rsidRPr="00E0753D" w:rsidRDefault="00B70BD3" w:rsidP="00E0753D">
            <w:pPr>
              <w:pStyle w:val="NoSpacing"/>
              <w:jc w:val="center"/>
              <w:rPr>
                <w:rFonts w:ascii="Juice ITC" w:hAnsi="Juice ITC"/>
                <w:sz w:val="72"/>
              </w:rPr>
            </w:pPr>
            <w:r>
              <w:object w:dxaOrig="2385" w:dyaOrig="2085">
                <v:shape id="_x0000_i1182" type="#_x0000_t75" style="width:142.5pt;height:124.5pt" o:ole="">
                  <v:imagedata r:id="rId18" o:title=""/>
                </v:shape>
                <o:OLEObject Type="Embed" ProgID="PBrush" ShapeID="_x0000_i1182" DrawAspect="Content" ObjectID="_1470051675" r:id="rId19"/>
              </w:object>
            </w:r>
          </w:p>
        </w:tc>
      </w:tr>
      <w:tr w:rsidR="00B70BD3" w:rsidRPr="00B70BD3" w:rsidTr="00A8167A">
        <w:trPr>
          <w:trHeight w:val="2763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70BD3" w:rsidRPr="00A8167A" w:rsidRDefault="00A8167A" w:rsidP="00D9258C">
            <w:pPr>
              <w:pStyle w:val="NoSpacing"/>
              <w:jc w:val="center"/>
              <w:rPr>
                <w:rFonts w:ascii="Century Gothic" w:hAnsi="Century Gothic"/>
                <w:b/>
                <w:sz w:val="36"/>
              </w:rPr>
            </w:pPr>
            <w:r w:rsidRPr="00A8167A">
              <w:rPr>
                <w:rFonts w:ascii="Century Gothic" w:hAnsi="Century Gothic"/>
                <w:b/>
                <w:sz w:val="36"/>
              </w:rPr>
              <w:lastRenderedPageBreak/>
              <w:t xml:space="preserve">You only need 3 sets of corresponding parts congruent in order to prove 2 triangles congruent. </w:t>
            </w:r>
          </w:p>
          <w:p w:rsidR="00A8167A" w:rsidRPr="00A8167A" w:rsidRDefault="00A8167A" w:rsidP="00D9258C">
            <w:pPr>
              <w:pStyle w:val="NoSpacing"/>
              <w:jc w:val="center"/>
              <w:rPr>
                <w:rFonts w:ascii="Juice ITC" w:hAnsi="Juice ITC"/>
                <w:i/>
                <w:sz w:val="72"/>
              </w:rPr>
            </w:pPr>
            <w:r w:rsidRPr="00A8167A">
              <w:rPr>
                <w:rFonts w:ascii="Century Gothic" w:hAnsi="Century Gothic"/>
                <w:i/>
                <w:sz w:val="36"/>
              </w:rPr>
              <w:t>Do you have the correct information?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70BD3" w:rsidRPr="00B70BD3" w:rsidRDefault="00A8167A" w:rsidP="00A8167A">
            <w:pPr>
              <w:pStyle w:val="NoSpacing"/>
              <w:rPr>
                <w:rFonts w:ascii="Juice ITC" w:hAnsi="Juice ITC"/>
                <w:b/>
                <w:sz w:val="72"/>
              </w:rPr>
            </w:pPr>
            <w:r>
              <w:object w:dxaOrig="3015" w:dyaOrig="2115">
                <v:shape id="_x0000_i1199" type="#_x0000_t75" style="width:165.75pt;height:116.25pt" o:ole="">
                  <v:imagedata r:id="rId20" o:title=""/>
                </v:shape>
                <o:OLEObject Type="Embed" ProgID="PBrush" ShapeID="_x0000_i1199" DrawAspect="Content" ObjectID="_1470051676" r:id="rId21"/>
              </w:object>
            </w:r>
          </w:p>
        </w:tc>
      </w:tr>
      <w:tr w:rsidR="00B70BD3" w:rsidRPr="00E0753D" w:rsidTr="00A8167A">
        <w:trPr>
          <w:trHeight w:val="2609"/>
        </w:trPr>
        <w:tc>
          <w:tcPr>
            <w:tcW w:w="7220" w:type="dxa"/>
            <w:gridSpan w:val="2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70BD3" w:rsidRPr="00E0753D" w:rsidRDefault="00A8167A" w:rsidP="00A8167A">
            <w:pPr>
              <w:pStyle w:val="NoSpacing"/>
              <w:jc w:val="right"/>
              <w:rPr>
                <w:rFonts w:ascii="Juice ITC" w:hAnsi="Juice ITC"/>
                <w:sz w:val="72"/>
              </w:rPr>
            </w:pPr>
            <w:r>
              <w:object w:dxaOrig="2805" w:dyaOrig="2070">
                <v:shape id="_x0000_i1189" type="#_x0000_t75" style="width:153.75pt;height:113.25pt" o:ole="">
                  <v:imagedata r:id="rId22" o:title=""/>
                </v:shape>
                <o:OLEObject Type="Embed" ProgID="PBrush" ShapeID="_x0000_i1189" DrawAspect="Content" ObjectID="_1470051677" r:id="rId23"/>
              </w:object>
            </w:r>
          </w:p>
        </w:tc>
        <w:tc>
          <w:tcPr>
            <w:tcW w:w="7222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70BD3" w:rsidRPr="00E0753D" w:rsidRDefault="00A8167A" w:rsidP="00A8167A">
            <w:pPr>
              <w:pStyle w:val="NoSpacing"/>
              <w:rPr>
                <w:rFonts w:ascii="Juice ITC" w:hAnsi="Juice ITC"/>
                <w:sz w:val="72"/>
              </w:rPr>
            </w:pPr>
            <w:r>
              <w:object w:dxaOrig="2940" w:dyaOrig="2145">
                <v:shape id="_x0000_i1202" type="#_x0000_t75" style="width:156pt;height:114pt" o:ole="">
                  <v:imagedata r:id="rId24" o:title=""/>
                </v:shape>
                <o:OLEObject Type="Embed" ProgID="PBrush" ShapeID="_x0000_i1202" DrawAspect="Content" ObjectID="_1470051678" r:id="rId25"/>
              </w:object>
            </w:r>
          </w:p>
        </w:tc>
      </w:tr>
      <w:tr w:rsidR="00B70BD3" w:rsidRPr="00E0753D" w:rsidTr="00A8167A">
        <w:trPr>
          <w:trHeight w:val="2763"/>
        </w:trPr>
        <w:tc>
          <w:tcPr>
            <w:tcW w:w="7220" w:type="dxa"/>
            <w:gridSpan w:val="2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70BD3" w:rsidRPr="00E0753D" w:rsidRDefault="00A8167A" w:rsidP="00A8167A">
            <w:pPr>
              <w:pStyle w:val="NoSpacing"/>
              <w:jc w:val="right"/>
              <w:rPr>
                <w:rFonts w:ascii="Juice ITC" w:hAnsi="Juice ITC"/>
                <w:sz w:val="72"/>
              </w:rPr>
            </w:pPr>
            <w:r>
              <w:object w:dxaOrig="2070" w:dyaOrig="2025">
                <v:shape id="_x0000_i1192" type="#_x0000_t75" style="width:129pt;height:126.75pt" o:ole="">
                  <v:imagedata r:id="rId26" o:title=""/>
                </v:shape>
                <o:OLEObject Type="Embed" ProgID="PBrush" ShapeID="_x0000_i1192" DrawAspect="Content" ObjectID="_1470051679" r:id="rId27"/>
              </w:object>
            </w:r>
          </w:p>
        </w:tc>
        <w:tc>
          <w:tcPr>
            <w:tcW w:w="7222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70BD3" w:rsidRPr="00E0753D" w:rsidRDefault="00A8167A" w:rsidP="00A8167A">
            <w:pPr>
              <w:pStyle w:val="NoSpacing"/>
              <w:rPr>
                <w:rFonts w:ascii="Juice ITC" w:hAnsi="Juice ITC"/>
                <w:sz w:val="72"/>
              </w:rPr>
            </w:pPr>
            <w:r>
              <w:object w:dxaOrig="3030" w:dyaOrig="2175">
                <v:shape id="_x0000_i1205" type="#_x0000_t75" style="width:164.25pt;height:117.75pt" o:ole="">
                  <v:imagedata r:id="rId28" o:title=""/>
                </v:shape>
                <o:OLEObject Type="Embed" ProgID="PBrush" ShapeID="_x0000_i1205" DrawAspect="Content" ObjectID="_1470051680" r:id="rId29"/>
              </w:object>
            </w:r>
          </w:p>
        </w:tc>
      </w:tr>
      <w:tr w:rsidR="00B70BD3" w:rsidRPr="00E0753D" w:rsidTr="00A8167A">
        <w:trPr>
          <w:trHeight w:val="2609"/>
        </w:trPr>
        <w:tc>
          <w:tcPr>
            <w:tcW w:w="7220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B70BD3" w:rsidRPr="00E0753D" w:rsidRDefault="00A8167A" w:rsidP="00A8167A">
            <w:pPr>
              <w:pStyle w:val="NoSpacing"/>
              <w:jc w:val="right"/>
              <w:rPr>
                <w:rFonts w:ascii="Juice ITC" w:hAnsi="Juice ITC"/>
                <w:sz w:val="72"/>
              </w:rPr>
            </w:pPr>
            <w:r>
              <w:object w:dxaOrig="3210" w:dyaOrig="1980">
                <v:shape id="_x0000_i1196" type="#_x0000_t75" style="width:177.75pt;height:109.5pt" o:ole="">
                  <v:imagedata r:id="rId30" o:title=""/>
                </v:shape>
                <o:OLEObject Type="Embed" ProgID="PBrush" ShapeID="_x0000_i1196" DrawAspect="Content" ObjectID="_1470051681" r:id="rId31"/>
              </w:object>
            </w:r>
          </w:p>
        </w:tc>
        <w:tc>
          <w:tcPr>
            <w:tcW w:w="7222" w:type="dxa"/>
            <w:gridSpan w:val="2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D3" w:rsidRPr="00E0753D" w:rsidRDefault="00A8167A" w:rsidP="00A8167A">
            <w:pPr>
              <w:pStyle w:val="NoSpacing"/>
              <w:rPr>
                <w:rFonts w:ascii="Juice ITC" w:hAnsi="Juice ITC"/>
                <w:sz w:val="72"/>
              </w:rPr>
            </w:pPr>
            <w:r>
              <w:object w:dxaOrig="2445" w:dyaOrig="2160">
                <v:shape id="_x0000_i1208" type="#_x0000_t75" style="width:131.25pt;height:116.25pt" o:ole="">
                  <v:imagedata r:id="rId32" o:title=""/>
                </v:shape>
                <o:OLEObject Type="Embed" ProgID="PBrush" ShapeID="_x0000_i1208" DrawAspect="Content" ObjectID="_1470051682" r:id="rId33"/>
              </w:object>
            </w:r>
          </w:p>
        </w:tc>
      </w:tr>
    </w:tbl>
    <w:p w:rsidR="00B70BD3" w:rsidRPr="00E0753D" w:rsidRDefault="00B70BD3" w:rsidP="00E0753D">
      <w:pPr>
        <w:pStyle w:val="NoSpacing"/>
        <w:rPr>
          <w:rFonts w:ascii="Century Gothic" w:hAnsi="Century Gothic"/>
        </w:rPr>
      </w:pPr>
    </w:p>
    <w:sectPr w:rsidR="00B70BD3" w:rsidRPr="00E0753D" w:rsidSect="00E075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3D"/>
    <w:rsid w:val="000E2E9D"/>
    <w:rsid w:val="00A8167A"/>
    <w:rsid w:val="00B70BD3"/>
    <w:rsid w:val="00E0753D"/>
    <w:rsid w:val="00F8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A3844-3EF3-4259-A3C7-5E22D63F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53D"/>
    <w:pPr>
      <w:spacing w:after="0" w:line="240" w:lineRule="auto"/>
    </w:pPr>
  </w:style>
  <w:style w:type="table" w:styleId="TableGrid">
    <w:name w:val="Table Grid"/>
    <w:basedOn w:val="TableNormal"/>
    <w:uiPriority w:val="39"/>
    <w:rsid w:val="00E0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2</cp:revision>
  <dcterms:created xsi:type="dcterms:W3CDTF">2014-08-20T18:23:00Z</dcterms:created>
  <dcterms:modified xsi:type="dcterms:W3CDTF">2014-08-20T18:54:00Z</dcterms:modified>
</cp:coreProperties>
</file>