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91" w:rsidRPr="00834891" w:rsidRDefault="00834891" w:rsidP="00834891">
      <w:pPr>
        <w:rPr>
          <w:rFonts w:ascii="Century Gothic" w:hAnsi="Century Gothic"/>
          <w:b/>
        </w:rPr>
      </w:pPr>
      <w:r w:rsidRPr="00834891">
        <w:rPr>
          <w:rFonts w:ascii="Century Gothic" w:hAnsi="Century Gothic"/>
          <w:b/>
        </w:rPr>
        <w:t>Homework 3.7:  Graphing Systems of Inequalities</w:t>
      </w:r>
    </w:p>
    <w:p w:rsidR="00834891" w:rsidRPr="00834891" w:rsidRDefault="00834891" w:rsidP="00834891">
      <w:pPr>
        <w:tabs>
          <w:tab w:val="right" w:pos="10800"/>
        </w:tabs>
        <w:rPr>
          <w:rFonts w:ascii="Century Gothic" w:hAnsi="Century Gothic"/>
          <w:b/>
        </w:rPr>
      </w:pPr>
    </w:p>
    <w:p w:rsidR="00834891" w:rsidRPr="00834891" w:rsidRDefault="00834891" w:rsidP="00834891">
      <w:pPr>
        <w:tabs>
          <w:tab w:val="right" w:pos="10800"/>
        </w:tabs>
        <w:rPr>
          <w:rFonts w:ascii="AEC Chemistry" w:hAnsi="AEC Chemistry"/>
        </w:rPr>
      </w:pPr>
      <w:r w:rsidRPr="00834891">
        <w:rPr>
          <w:rFonts w:ascii="Century Gothic" w:hAnsi="Century Gothic"/>
          <w:sz w:val="22"/>
        </w:rPr>
        <w:t>Directions: Match the system of inequalities to the correct graph.</w:t>
      </w:r>
      <w:r w:rsidRPr="00834891">
        <w:rPr>
          <w:rFonts w:ascii="AEC Chemistry" w:hAnsi="AEC Chemistry"/>
          <w:sz w:val="22"/>
        </w:rPr>
        <w:t xml:space="preserve">     </w:t>
      </w:r>
      <w:r w:rsidRPr="00834891">
        <w:rPr>
          <w:rFonts w:ascii="AEC Chemistry" w:hAnsi="AEC Chemistry"/>
        </w:rPr>
        <w:tab/>
        <w:t xml:space="preserve">                    </w:t>
      </w:r>
      <w:r w:rsidRPr="00834891">
        <w:rPr>
          <w:rFonts w:ascii="AEC Chemistry" w:hAnsi="AEC Chemistry"/>
        </w:rPr>
        <w:t xml:space="preserve">                               </w:t>
      </w:r>
    </w:p>
    <w:p w:rsidR="00834891" w:rsidRPr="0054074E" w:rsidRDefault="00834891" w:rsidP="0083489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144780</wp:posOffset>
            </wp:positionV>
            <wp:extent cx="1676400" cy="1676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106680</wp:posOffset>
            </wp:positionV>
            <wp:extent cx="1752600" cy="175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144780</wp:posOffset>
            </wp:positionV>
            <wp:extent cx="1710055" cy="1710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</w:t>
      </w:r>
    </w:p>
    <w:p w:rsidR="00834891" w:rsidRPr="0054074E" w:rsidRDefault="00834891" w:rsidP="0083489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7620</wp:posOffset>
            </wp:positionV>
            <wp:extent cx="1676400" cy="167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A)                                        B)                                           C)                                            D)          </w:t>
      </w:r>
    </w:p>
    <w:p w:rsidR="00834891" w:rsidRPr="0054074E" w:rsidRDefault="00834891" w:rsidP="00834891"/>
    <w:p w:rsidR="00834891" w:rsidRPr="0054074E" w:rsidRDefault="00834891" w:rsidP="00834891"/>
    <w:p w:rsidR="00834891" w:rsidRPr="0054074E" w:rsidRDefault="00834891" w:rsidP="00834891"/>
    <w:p w:rsidR="00834891" w:rsidRPr="0054074E" w:rsidRDefault="00834891" w:rsidP="00834891"/>
    <w:p w:rsidR="00834891" w:rsidRPr="0054074E" w:rsidRDefault="00834891" w:rsidP="00834891"/>
    <w:p w:rsidR="00834891" w:rsidRPr="0054074E" w:rsidRDefault="00834891" w:rsidP="00834891"/>
    <w:p w:rsidR="00834891" w:rsidRPr="0054074E" w:rsidRDefault="00834891" w:rsidP="00834891"/>
    <w:p w:rsidR="00834891" w:rsidRPr="00DC77AD" w:rsidRDefault="00834891" w:rsidP="00834891"/>
    <w:p w:rsidR="00834891" w:rsidRDefault="00834891" w:rsidP="00834891"/>
    <w:p w:rsidR="00834891" w:rsidRDefault="00834891" w:rsidP="00834891">
      <w:pPr>
        <w:jc w:val="center"/>
      </w:pPr>
    </w:p>
    <w:p w:rsidR="00834891" w:rsidRPr="00C73802" w:rsidRDefault="00834891" w:rsidP="0083489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99695</wp:posOffset>
            </wp:positionV>
            <wp:extent cx="1752600" cy="1752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99695</wp:posOffset>
            </wp:positionV>
            <wp:extent cx="1752600" cy="175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99695</wp:posOffset>
            </wp:positionV>
            <wp:extent cx="1749425" cy="1749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137795</wp:posOffset>
            </wp:positionV>
            <wp:extent cx="167640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91" w:rsidRDefault="00834891" w:rsidP="00834891">
      <w:r>
        <w:t xml:space="preserve">       E)                                        F)                                             G)                                            H)                                </w:t>
      </w:r>
    </w:p>
    <w:p w:rsidR="00834891" w:rsidRDefault="00834891" w:rsidP="00834891">
      <w:pPr>
        <w:tabs>
          <w:tab w:val="left" w:pos="2410"/>
        </w:tabs>
      </w:pPr>
      <w:r>
        <w:tab/>
        <w:t xml:space="preserve"> </w:t>
      </w:r>
    </w:p>
    <w:p w:rsidR="00834891" w:rsidRPr="00D031AF" w:rsidRDefault="00834891" w:rsidP="00834891"/>
    <w:p w:rsidR="00834891" w:rsidRPr="00D031AF" w:rsidRDefault="00834891" w:rsidP="00834891"/>
    <w:p w:rsidR="00834891" w:rsidRPr="00D031AF" w:rsidRDefault="00834891" w:rsidP="00834891"/>
    <w:p w:rsidR="00834891" w:rsidRPr="00D031AF" w:rsidRDefault="00834891" w:rsidP="00834891"/>
    <w:p w:rsidR="00834891" w:rsidRPr="00D031AF" w:rsidRDefault="00834891" w:rsidP="00834891"/>
    <w:p w:rsidR="00834891" w:rsidRPr="00D031AF" w:rsidRDefault="00834891" w:rsidP="00834891"/>
    <w:p w:rsidR="00834891" w:rsidRPr="00D031AF" w:rsidRDefault="00834891" w:rsidP="00834891"/>
    <w:p w:rsidR="00834891" w:rsidRPr="00D031AF" w:rsidRDefault="00834891" w:rsidP="00834891"/>
    <w:p w:rsidR="00834891" w:rsidRPr="00D031AF" w:rsidRDefault="00834891" w:rsidP="00834891">
      <w:r>
        <w:t xml:space="preserve">  </w:t>
      </w:r>
    </w:p>
    <w:p w:rsidR="00834891" w:rsidRPr="002254D6" w:rsidRDefault="00834891" w:rsidP="00834891">
      <w:pPr>
        <w:tabs>
          <w:tab w:val="left" w:pos="627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Equations           Answer </w:t>
      </w:r>
      <w:r>
        <w:rPr>
          <w:rFonts w:ascii="Comic Sans MS" w:hAnsi="Comic Sans MS"/>
          <w:b/>
        </w:rPr>
        <w:tab/>
        <w:t xml:space="preserve"> Equations                 Answer</w:t>
      </w:r>
    </w:p>
    <w:p w:rsidR="00834891" w:rsidRDefault="00834891" w:rsidP="00834891">
      <w:r>
        <w:rPr>
          <w:noProof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1.6pt;margin-top:8.45pt;width:31.85pt;height:16.15pt;z-index:-251646976">
            <v:imagedata r:id="rId13" o:title=""/>
          </v:shape>
          <o:OLEObject Type="Embed" ProgID="Equation.3" ShapeID="_x0000_s1034" DrawAspect="Content" ObjectID="_1502887251" r:id="rId14"/>
        </w:object>
      </w:r>
    </w:p>
    <w:p w:rsidR="00834891" w:rsidRDefault="00834891" w:rsidP="00834891">
      <w:pPr>
        <w:tabs>
          <w:tab w:val="center" w:pos="5760"/>
        </w:tabs>
      </w:pPr>
      <w:r>
        <w:rPr>
          <w:noProof/>
        </w:rPr>
        <w:object w:dxaOrig="1040" w:dyaOrig="320">
          <v:shape id="_x0000_s1039" type="#_x0000_t75" style="position:absolute;margin-left:309.6pt;margin-top:.7pt;width:61.8pt;height:34.3pt;z-index:-251641856">
            <v:imagedata r:id="rId15" o:title=""/>
          </v:shape>
          <o:OLEObject Type="Embed" ProgID="Equation.3" ShapeID="_x0000_s1039" DrawAspect="Content" ObjectID="_1502887252" r:id="rId16"/>
        </w:object>
      </w:r>
      <w:r>
        <w:rPr>
          <w:noProof/>
        </w:rPr>
        <w:object w:dxaOrig="1040" w:dyaOrig="320">
          <v:shape id="_x0000_s1035" type="#_x0000_t75" style="position:absolute;margin-left:19.8pt;margin-top:8.35pt;width:61.8pt;height:31.3pt;z-index:-251645952">
            <v:imagedata r:id="rId17" o:title=""/>
          </v:shape>
          <o:OLEObject Type="Embed" ProgID="Equation.3" ShapeID="_x0000_s1035" DrawAspect="Content" ObjectID="_1502887253" r:id="rId18"/>
        </w:object>
      </w:r>
      <w:r>
        <w:t xml:space="preserve">1)   </w:t>
      </w:r>
      <w:r>
        <w:tab/>
        <w:t xml:space="preserve">5)    </w:t>
      </w:r>
    </w:p>
    <w:p w:rsidR="00834891" w:rsidRDefault="00834891" w:rsidP="00834891"/>
    <w:p w:rsidR="00834891" w:rsidRDefault="00834891" w:rsidP="00834891">
      <w:pPr>
        <w:tabs>
          <w:tab w:val="left" w:pos="2170"/>
          <w:tab w:val="left" w:pos="8463"/>
        </w:tabs>
      </w:pPr>
      <w:r>
        <w:tab/>
        <w:t xml:space="preserve"> ____________</w:t>
      </w:r>
      <w:r>
        <w:tab/>
        <w:t xml:space="preserve">     _____________</w:t>
      </w:r>
    </w:p>
    <w:p w:rsidR="00834891" w:rsidRDefault="00834891" w:rsidP="00834891"/>
    <w:p w:rsidR="00834891" w:rsidRDefault="00834891" w:rsidP="00834891"/>
    <w:p w:rsidR="00834891" w:rsidRDefault="00834891" w:rsidP="00834891">
      <w:pPr>
        <w:tabs>
          <w:tab w:val="center" w:pos="5760"/>
        </w:tabs>
      </w:pPr>
      <w:r>
        <w:rPr>
          <w:noProof/>
        </w:rPr>
        <w:object w:dxaOrig="1040" w:dyaOrig="320">
          <v:shape id="_x0000_s1040" type="#_x0000_t75" style="position:absolute;margin-left:309.6pt;margin-top:3.75pt;width:58.8pt;height:48.45pt;z-index:-251640832">
            <v:imagedata r:id="rId19" o:title=""/>
          </v:shape>
          <o:OLEObject Type="Embed" ProgID="Equation.3" ShapeID="_x0000_s1040" DrawAspect="Content" ObjectID="_1502887254" r:id="rId20"/>
        </w:object>
      </w:r>
      <w:r>
        <w:rPr>
          <w:noProof/>
        </w:rPr>
        <w:object w:dxaOrig="1040" w:dyaOrig="320">
          <v:shape id="_x0000_s1036" type="#_x0000_t75" style="position:absolute;margin-left:21.6pt;margin-top:3.75pt;width:59.8pt;height:34.3pt;z-index:-251644928">
            <v:imagedata r:id="rId21" o:title=""/>
          </v:shape>
          <o:OLEObject Type="Embed" ProgID="Equation.3" ShapeID="_x0000_s1036" DrawAspect="Content" ObjectID="_1502887255" r:id="rId22"/>
        </w:object>
      </w:r>
      <w:r>
        <w:t xml:space="preserve">2) </w:t>
      </w:r>
      <w:r>
        <w:tab/>
        <w:t xml:space="preserve">6)     </w:t>
      </w:r>
    </w:p>
    <w:p w:rsidR="00834891" w:rsidRDefault="00834891" w:rsidP="00834891"/>
    <w:p w:rsidR="00834891" w:rsidRDefault="00834891" w:rsidP="00834891">
      <w:pPr>
        <w:tabs>
          <w:tab w:val="left" w:pos="2108"/>
          <w:tab w:val="left" w:pos="8410"/>
        </w:tabs>
      </w:pPr>
      <w:r>
        <w:tab/>
        <w:t xml:space="preserve"> _____________</w:t>
      </w:r>
      <w:r>
        <w:tab/>
        <w:t xml:space="preserve">      _____________</w:t>
      </w:r>
    </w:p>
    <w:p w:rsidR="00834891" w:rsidRDefault="00834891" w:rsidP="00834891">
      <w:pPr>
        <w:tabs>
          <w:tab w:val="left" w:pos="2108"/>
        </w:tabs>
      </w:pPr>
    </w:p>
    <w:p w:rsidR="00834891" w:rsidRDefault="00834891" w:rsidP="00834891">
      <w:pPr>
        <w:tabs>
          <w:tab w:val="left" w:pos="2108"/>
        </w:tabs>
      </w:pPr>
    </w:p>
    <w:p w:rsidR="00834891" w:rsidRDefault="00834891" w:rsidP="00834891">
      <w:pPr>
        <w:tabs>
          <w:tab w:val="left" w:pos="2108"/>
        </w:tabs>
      </w:pPr>
      <w:r>
        <w:rPr>
          <w:noProof/>
        </w:rPr>
        <w:object w:dxaOrig="1040" w:dyaOrig="320">
          <v:shape id="_x0000_s1041" type="#_x0000_t75" style="position:absolute;margin-left:309.6pt;margin-top:11.55pt;width:64.8pt;height:34.3pt;z-index:-251639808">
            <v:imagedata r:id="rId23" o:title=""/>
          </v:shape>
          <o:OLEObject Type="Embed" ProgID="Equation.3" ShapeID="_x0000_s1041" DrawAspect="Content" ObjectID="_1502887256" r:id="rId24"/>
        </w:object>
      </w:r>
      <w:r>
        <w:rPr>
          <w:noProof/>
        </w:rPr>
        <w:object w:dxaOrig="1040" w:dyaOrig="320">
          <v:shape id="_x0000_s1037" type="#_x0000_t75" style="position:absolute;margin-left:21.6pt;margin-top:11.55pt;width:64.8pt;height:34.3pt;z-index:-251643904">
            <v:imagedata r:id="rId25" o:title=""/>
          </v:shape>
          <o:OLEObject Type="Embed" ProgID="Equation.3" ShapeID="_x0000_s1037" DrawAspect="Content" ObjectID="_1502887257" r:id="rId26"/>
        </w:object>
      </w:r>
    </w:p>
    <w:p w:rsidR="00834891" w:rsidRDefault="00834891" w:rsidP="00834891">
      <w:pPr>
        <w:tabs>
          <w:tab w:val="center" w:pos="5760"/>
        </w:tabs>
      </w:pPr>
      <w:r>
        <w:t xml:space="preserve">3)    </w:t>
      </w:r>
      <w:r>
        <w:tab/>
        <w:t>7)</w:t>
      </w:r>
    </w:p>
    <w:p w:rsidR="00834891" w:rsidRDefault="00834891" w:rsidP="00834891">
      <w:pPr>
        <w:tabs>
          <w:tab w:val="left" w:pos="2108"/>
          <w:tab w:val="center" w:pos="5760"/>
          <w:tab w:val="left" w:pos="8734"/>
        </w:tabs>
      </w:pPr>
      <w:r>
        <w:tab/>
        <w:t>______________</w:t>
      </w:r>
      <w:r>
        <w:tab/>
        <w:t xml:space="preserve"> </w:t>
      </w:r>
      <w:r>
        <w:tab/>
        <w:t>______________</w:t>
      </w:r>
    </w:p>
    <w:p w:rsidR="00834891" w:rsidRDefault="00834891" w:rsidP="00834891">
      <w:pPr>
        <w:tabs>
          <w:tab w:val="left" w:pos="2108"/>
        </w:tabs>
      </w:pPr>
    </w:p>
    <w:p w:rsidR="00834891" w:rsidRDefault="00834891" w:rsidP="00834891">
      <w:pPr>
        <w:tabs>
          <w:tab w:val="left" w:pos="2108"/>
        </w:tabs>
      </w:pPr>
    </w:p>
    <w:p w:rsidR="00834891" w:rsidRDefault="00834891" w:rsidP="00834891">
      <w:pPr>
        <w:tabs>
          <w:tab w:val="left" w:pos="2108"/>
        </w:tabs>
      </w:pPr>
      <w:r>
        <w:rPr>
          <w:noProof/>
        </w:rPr>
        <w:object w:dxaOrig="1040" w:dyaOrig="320">
          <v:shape id="_x0000_s1042" type="#_x0000_t75" style="position:absolute;margin-left:309.6pt;margin-top:10.35pt;width:60.75pt;height:62.55pt;z-index:-251638784">
            <v:imagedata r:id="rId27" o:title=""/>
          </v:shape>
          <o:OLEObject Type="Embed" ProgID="Equation.3" ShapeID="_x0000_s1042" DrawAspect="Content" ObjectID="_1502887258" r:id="rId28"/>
        </w:object>
      </w:r>
    </w:p>
    <w:p w:rsidR="00834891" w:rsidRDefault="00834891" w:rsidP="00834891">
      <w:pPr>
        <w:tabs>
          <w:tab w:val="center" w:pos="5760"/>
          <w:tab w:val="left" w:pos="6323"/>
        </w:tabs>
      </w:pPr>
      <w:r>
        <w:rPr>
          <w:noProof/>
        </w:rPr>
        <w:object w:dxaOrig="1040" w:dyaOrig="320">
          <v:shape id="_x0000_s1038" type="#_x0000_t75" style="position:absolute;margin-left:21.6pt;margin-top:5.55pt;width:64.8pt;height:34.3pt;z-index:-251642880">
            <v:imagedata r:id="rId29" o:title=""/>
          </v:shape>
          <o:OLEObject Type="Embed" ProgID="Equation.3" ShapeID="_x0000_s1038" DrawAspect="Content" ObjectID="_1502887259" r:id="rId30"/>
        </w:object>
      </w:r>
      <w:r>
        <w:t xml:space="preserve">4)     </w:t>
      </w:r>
      <w:r>
        <w:tab/>
        <w:t>8)</w:t>
      </w:r>
      <w:r>
        <w:tab/>
      </w:r>
    </w:p>
    <w:p w:rsidR="00834891" w:rsidRDefault="00834891" w:rsidP="00834891"/>
    <w:p w:rsidR="00834891" w:rsidRPr="002254D6" w:rsidRDefault="00834891" w:rsidP="00834891">
      <w:pPr>
        <w:tabs>
          <w:tab w:val="left" w:pos="2139"/>
          <w:tab w:val="left" w:pos="8598"/>
        </w:tabs>
      </w:pPr>
      <w:r>
        <w:tab/>
        <w:t>______________</w:t>
      </w:r>
      <w:r>
        <w:tab/>
        <w:t xml:space="preserve">  _______________</w:t>
      </w:r>
    </w:p>
    <w:p w:rsidR="00834891" w:rsidRPr="002F5B29" w:rsidRDefault="00834891" w:rsidP="00834891">
      <w:pPr>
        <w:tabs>
          <w:tab w:val="right" w:pos="10800"/>
        </w:tabs>
        <w:rPr>
          <w:rFonts w:ascii="Comic Sans MS" w:hAnsi="Comic Sans MS"/>
          <w:sz w:val="20"/>
          <w:szCs w:val="20"/>
        </w:rPr>
      </w:pPr>
    </w:p>
    <w:p w:rsidR="00834891" w:rsidRDefault="00834891" w:rsidP="00834891">
      <w:pPr>
        <w:rPr>
          <w:rFonts w:ascii="Century Gothic" w:hAnsi="Century Gothic" w:cs="Estrangelo Edessa"/>
          <w:sz w:val="21"/>
          <w:szCs w:val="21"/>
        </w:rPr>
      </w:pPr>
    </w:p>
    <w:p w:rsidR="00834891" w:rsidRDefault="00834891" w:rsidP="00834891">
      <w:pPr>
        <w:rPr>
          <w:rFonts w:ascii="Century Gothic" w:hAnsi="Century Gothic" w:cs="Estrangelo Edessa"/>
          <w:sz w:val="21"/>
          <w:szCs w:val="21"/>
        </w:rPr>
      </w:pPr>
    </w:p>
    <w:p w:rsidR="00834891" w:rsidRDefault="00834891" w:rsidP="00834891">
      <w:pPr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numPr>
          <w:ilvl w:val="0"/>
          <w:numId w:val="3"/>
        </w:numPr>
        <w:rPr>
          <w:rFonts w:ascii="Century Gothic" w:hAnsi="Century Gothic" w:cs="Estrangelo Edessa"/>
          <w:sz w:val="21"/>
          <w:szCs w:val="21"/>
        </w:rPr>
      </w:pPr>
      <w:r w:rsidRPr="00444AB4">
        <w:rPr>
          <w:rFonts w:ascii="Century Gothic" w:hAnsi="Century Gothic" w:cs="Estrangelo Edessa"/>
          <w:sz w:val="21"/>
          <w:szCs w:val="21"/>
        </w:rPr>
        <w:lastRenderedPageBreak/>
        <w:t>Which scenario can be modeled by the graph below?</w:t>
      </w: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  <w:bookmarkStart w:id="0" w:name="_GoBack"/>
      <w:bookmarkEnd w:id="0"/>
      <w:r w:rsidRPr="00444AB4">
        <w:rPr>
          <w:rFonts w:ascii="Century Gothic" w:hAnsi="Century Gothic" w:cs="Estrangelo Edess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2FC294A" wp14:editId="7EC8DB7D">
            <wp:simplePos x="0" y="0"/>
            <wp:positionH relativeFrom="column">
              <wp:posOffset>2444750</wp:posOffset>
            </wp:positionH>
            <wp:positionV relativeFrom="paragraph">
              <wp:posOffset>128270</wp:posOffset>
            </wp:positionV>
            <wp:extent cx="1671955" cy="1574800"/>
            <wp:effectExtent l="25400" t="0" r="4445" b="0"/>
            <wp:wrapTight wrapText="bothSides">
              <wp:wrapPolygon edited="0">
                <wp:start x="-328" y="0"/>
                <wp:lineTo x="-328" y="21252"/>
                <wp:lineTo x="21657" y="21252"/>
                <wp:lineTo x="21657" y="0"/>
                <wp:lineTo x="-3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Pr="00444AB4" w:rsidRDefault="00834891" w:rsidP="00834891">
      <w:pPr>
        <w:pStyle w:val="NoSpacing"/>
        <w:rPr>
          <w:rFonts w:ascii="Century Gothic" w:hAnsi="Century Gothic" w:cs="Estrangelo Edessa"/>
          <w:sz w:val="21"/>
          <w:szCs w:val="21"/>
        </w:rPr>
      </w:pPr>
    </w:p>
    <w:p w:rsidR="00834891" w:rsidRDefault="00834891" w:rsidP="00834891">
      <w:pPr>
        <w:pStyle w:val="NoSpacing"/>
        <w:numPr>
          <w:ilvl w:val="0"/>
          <w:numId w:val="2"/>
        </w:numPr>
        <w:rPr>
          <w:rFonts w:ascii="Century Gothic" w:hAnsi="Century Gothic" w:cs="Estrangelo Edessa"/>
          <w:sz w:val="21"/>
          <w:szCs w:val="21"/>
        </w:rPr>
      </w:pPr>
      <w:r w:rsidRPr="00444AB4">
        <w:rPr>
          <w:rFonts w:ascii="Century Gothic" w:hAnsi="Century Gothic" w:cs="Estrangelo Edessa"/>
          <w:sz w:val="21"/>
          <w:szCs w:val="21"/>
        </w:rPr>
        <w:t xml:space="preserve">The number of pounds of coffee, y, minus two times the number of pounds of tea, y, is at most </w:t>
      </w:r>
      <w:r>
        <w:rPr>
          <w:rFonts w:ascii="Century Gothic" w:hAnsi="Century Gothic" w:cs="Estrangelo Edessa"/>
          <w:sz w:val="21"/>
          <w:szCs w:val="21"/>
        </w:rPr>
        <w:t>6.</w:t>
      </w:r>
    </w:p>
    <w:p w:rsidR="00834891" w:rsidRDefault="00834891" w:rsidP="00834891">
      <w:pPr>
        <w:pStyle w:val="NoSpacing"/>
        <w:numPr>
          <w:ilvl w:val="0"/>
          <w:numId w:val="2"/>
        </w:numPr>
        <w:rPr>
          <w:rFonts w:ascii="Century Gothic" w:hAnsi="Century Gothic" w:cs="Estrangelo Edessa"/>
          <w:sz w:val="21"/>
          <w:szCs w:val="21"/>
        </w:rPr>
      </w:pPr>
      <w:r w:rsidRPr="00444AB4">
        <w:rPr>
          <w:rFonts w:ascii="Century Gothic" w:hAnsi="Century Gothic" w:cs="Estrangelo Edessa"/>
          <w:sz w:val="21"/>
          <w:szCs w:val="21"/>
        </w:rPr>
        <w:t>The number of pounds of coffee, y, minus half the number of pounds of tea, x, is at most 6.</w:t>
      </w:r>
    </w:p>
    <w:p w:rsidR="00834891" w:rsidRDefault="00834891" w:rsidP="00834891">
      <w:pPr>
        <w:pStyle w:val="NoSpacing"/>
        <w:numPr>
          <w:ilvl w:val="0"/>
          <w:numId w:val="2"/>
        </w:numPr>
        <w:rPr>
          <w:rFonts w:ascii="Century Gothic" w:hAnsi="Century Gothic" w:cs="Estrangelo Edessa"/>
          <w:sz w:val="21"/>
          <w:szCs w:val="21"/>
        </w:rPr>
      </w:pPr>
      <w:r w:rsidRPr="00444AB4">
        <w:rPr>
          <w:rFonts w:ascii="Century Gothic" w:hAnsi="Century Gothic" w:cs="Estrangelo Edessa"/>
          <w:sz w:val="21"/>
          <w:szCs w:val="21"/>
        </w:rPr>
        <w:t xml:space="preserve">The number of pounds of coffee, y, plus two times the number of pounds of tea, </w:t>
      </w:r>
      <w:proofErr w:type="gramStart"/>
      <w:r w:rsidRPr="00444AB4">
        <w:rPr>
          <w:rFonts w:ascii="Century Gothic" w:hAnsi="Century Gothic" w:cs="Estrangelo Edessa"/>
          <w:sz w:val="21"/>
          <w:szCs w:val="21"/>
        </w:rPr>
        <w:t>x ,</w:t>
      </w:r>
      <w:proofErr w:type="gramEnd"/>
      <w:r w:rsidRPr="00444AB4">
        <w:rPr>
          <w:rFonts w:ascii="Century Gothic" w:hAnsi="Century Gothic" w:cs="Estrangelo Edessa"/>
          <w:sz w:val="21"/>
          <w:szCs w:val="21"/>
        </w:rPr>
        <w:t xml:space="preserve"> is at most 6.</w:t>
      </w:r>
    </w:p>
    <w:p w:rsidR="00834891" w:rsidRPr="00444AB4" w:rsidRDefault="00834891" w:rsidP="00834891">
      <w:pPr>
        <w:pStyle w:val="NoSpacing"/>
        <w:numPr>
          <w:ilvl w:val="0"/>
          <w:numId w:val="2"/>
        </w:numPr>
        <w:rPr>
          <w:rFonts w:ascii="Century Gothic" w:hAnsi="Century Gothic" w:cs="Estrangelo Edessa"/>
          <w:sz w:val="21"/>
          <w:szCs w:val="21"/>
        </w:rPr>
      </w:pPr>
      <w:r w:rsidRPr="00444AB4">
        <w:rPr>
          <w:rFonts w:ascii="Century Gothic" w:hAnsi="Century Gothic" w:cs="Estrangelo Edessa"/>
          <w:sz w:val="21"/>
          <w:szCs w:val="21"/>
        </w:rPr>
        <w:t>The number of pounds of coffee, y, plus half the number of pounds of tea, x, is at most 6.</w:t>
      </w:r>
    </w:p>
    <w:p w:rsidR="008F741A" w:rsidRDefault="008F741A" w:rsidP="00834891">
      <w:pPr>
        <w:pStyle w:val="NoSpacing"/>
        <w:rPr>
          <w:rFonts w:ascii="Century Gothic" w:hAnsi="Century Gothic"/>
          <w:sz w:val="20"/>
        </w:rPr>
      </w:pPr>
    </w:p>
    <w:p w:rsidR="00834891" w:rsidRDefault="00834891" w:rsidP="00834891">
      <w:pPr>
        <w:pStyle w:val="NoSpacing"/>
        <w:rPr>
          <w:rFonts w:ascii="Century Gothic" w:hAnsi="Century Gothic"/>
          <w:sz w:val="20"/>
        </w:rPr>
      </w:pPr>
    </w:p>
    <w:p w:rsidR="00834891" w:rsidRDefault="00834891" w:rsidP="00834891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96CD059" wp14:editId="0C66BBA4">
            <wp:extent cx="6380952" cy="3238095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91" w:rsidRPr="00834891" w:rsidRDefault="00834891" w:rsidP="00834891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298A7C45" wp14:editId="34C51910">
            <wp:extent cx="5980952" cy="2761905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80952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891" w:rsidRPr="00834891" w:rsidSect="00834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EC Chemistry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B83"/>
    <w:multiLevelType w:val="hybridMultilevel"/>
    <w:tmpl w:val="65805CA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7000"/>
    <w:multiLevelType w:val="hybridMultilevel"/>
    <w:tmpl w:val="BCBC1138"/>
    <w:lvl w:ilvl="0" w:tplc="0914B58E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="Estrangelo Edessa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BB67404"/>
    <w:multiLevelType w:val="hybridMultilevel"/>
    <w:tmpl w:val="3E362020"/>
    <w:lvl w:ilvl="0" w:tplc="8E80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 w:tplc="B8E6E430">
      <w:start w:val="1"/>
      <w:numFmt w:val="upperLetter"/>
      <w:lvlText w:val="%2."/>
      <w:lvlJc w:val="left"/>
      <w:pPr>
        <w:ind w:left="1080" w:hanging="360"/>
      </w:pPr>
      <w:rPr>
        <w:rFonts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91"/>
    <w:rsid w:val="00834891"/>
    <w:rsid w:val="008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6E730B9-FB40-4E52-AFC7-781D45B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6.bin"/><Relationship Id="rId32" Type="http://schemas.openxmlformats.org/officeDocument/2006/relationships/image" Target="media/image19.png"/><Relationship Id="rId5" Type="http://schemas.openxmlformats.org/officeDocument/2006/relationships/image" Target="media/image1.emf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10" Type="http://schemas.openxmlformats.org/officeDocument/2006/relationships/image" Target="media/image6.emf"/><Relationship Id="rId19" Type="http://schemas.openxmlformats.org/officeDocument/2006/relationships/image" Target="media/image12.wmf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2015-09-04T19:50:00Z</dcterms:created>
  <dcterms:modified xsi:type="dcterms:W3CDTF">2015-09-04T19:54:00Z</dcterms:modified>
</cp:coreProperties>
</file>