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448DF" w:rsidRPr="002215D0" w:rsidTr="009C3AC6">
        <w:tc>
          <w:tcPr>
            <w:tcW w:w="1998" w:type="dxa"/>
            <w:shd w:val="clear" w:color="auto" w:fill="000000" w:themeFill="text1"/>
          </w:tcPr>
          <w:p w:rsidR="007448DF" w:rsidRPr="002215D0" w:rsidRDefault="007448DF" w:rsidP="00E413AC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Lesson </w:t>
            </w:r>
            <w:r w:rsidR="00E413AC">
              <w:rPr>
                <w:rFonts w:ascii="Cooper Black" w:hAnsi="Cooper Black"/>
                <w:sz w:val="28"/>
                <w:szCs w:val="28"/>
              </w:rPr>
              <w:t>1.9</w:t>
            </w:r>
            <w:bookmarkStart w:id="0" w:name="_GoBack"/>
            <w:bookmarkEnd w:id="0"/>
          </w:p>
        </w:tc>
        <w:tc>
          <w:tcPr>
            <w:tcW w:w="9018" w:type="dxa"/>
          </w:tcPr>
          <w:p w:rsidR="007448DF" w:rsidRPr="002215D0" w:rsidRDefault="007448DF" w:rsidP="009C3AC6">
            <w:pPr>
              <w:rPr>
                <w:sz w:val="28"/>
                <w:szCs w:val="28"/>
              </w:rPr>
            </w:pPr>
            <w:r w:rsidRPr="002215D0">
              <w:rPr>
                <w:sz w:val="28"/>
                <w:szCs w:val="28"/>
              </w:rPr>
              <w:t>Homework</w:t>
            </w:r>
          </w:p>
        </w:tc>
      </w:tr>
    </w:tbl>
    <w:p w:rsidR="007448DF" w:rsidRDefault="007448DF" w:rsidP="007448DF">
      <w:pPr>
        <w:pStyle w:val="NoSpacing"/>
        <w:rPr>
          <w:rFonts w:ascii="Century Gothic" w:hAnsi="Century Gothic"/>
          <w:sz w:val="20"/>
          <w:szCs w:val="20"/>
        </w:rPr>
      </w:pP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Complete the following problems on a separate sheet of paper.  Show all work that is necessary.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will you have in 8 years if you invest $4000 at 3½% compounded quarterly?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What interest rate do you need for a $5000 investment to double in 10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do you need to invest at 2 ¾ % in order to have $12,000 after 7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will you have in 6 months if you invest $1000 at 3% compounded monthly?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interest will you earn in 8 years if you invest $7500 at 4¼% compounded semi-annually?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In 1910, the population of Math Valley was 15,000.  If the population is increasing at an annual rate of 2.4%, what was the population in 1965?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A herd of elk increased from 75 in 1998 to 310 in 2005.  Find the annual percent of increase for this herd.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 xml:space="preserve">A certain species of bird is in danger of becoming extinct.  There were 1500 birds in 2000 and they are decreasing at an annual rate of 6.5%. </w:t>
      </w:r>
    </w:p>
    <w:p w:rsidR="007448DF" w:rsidRPr="00572B0D" w:rsidRDefault="007448DF" w:rsidP="007448DF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 xml:space="preserve">If this trend continues, how many birds will be left by 2010? </w:t>
      </w:r>
    </w:p>
    <w:p w:rsidR="007448DF" w:rsidRPr="00572B0D" w:rsidRDefault="007448DF" w:rsidP="007448DF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many birds would there have been in 1990?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You are investing $1500 at 5.2% compounded continuously.  How much money will you have in 12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 much money do you need to invest at 2.8% compounded continuously in order to have $25,500 at the end of 8 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$4500 at 5% annual interest compounded quarterly, how much money will be in the account after 10 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$4000 into an account paying 9% annual interest compounded monthly, how long until there is $10000 in the account?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tabs>
          <w:tab w:val="left" w:pos="7020"/>
        </w:tabs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$2500 into an account paying 11% annual interestcompounded quarterly, how long until</w:t>
      </w:r>
    </w:p>
    <w:p w:rsidR="007448DF" w:rsidRPr="00572B0D" w:rsidRDefault="007448DF" w:rsidP="007448DF">
      <w:pPr>
        <w:pStyle w:val="NoSpacing"/>
        <w:ind w:left="720"/>
        <w:rPr>
          <w:rFonts w:ascii="Century Gothic" w:hAnsi="Century Gothic"/>
          <w:sz w:val="19"/>
          <w:szCs w:val="19"/>
        </w:rPr>
      </w:pPr>
      <w:proofErr w:type="gramStart"/>
      <w:r w:rsidRPr="00572B0D">
        <w:rPr>
          <w:rFonts w:ascii="Century Gothic" w:hAnsi="Century Gothic"/>
          <w:sz w:val="19"/>
          <w:szCs w:val="19"/>
        </w:rPr>
        <w:t>there</w:t>
      </w:r>
      <w:proofErr w:type="gramEnd"/>
      <w:r w:rsidRPr="00572B0D">
        <w:rPr>
          <w:rFonts w:ascii="Century Gothic" w:hAnsi="Century Gothic"/>
          <w:sz w:val="19"/>
          <w:szCs w:val="19"/>
        </w:rPr>
        <w:t> is $4500 in the account?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How much money would you need to deposit today at 5% annual interest compounded monthly to have $20000 in the account after 9 years?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$6000 into an account paying 6.5% annual interest   compounded quarterly, how long until there is $12600 in the account?</w:t>
      </w:r>
    </w:p>
    <w:p w:rsidR="007448DF" w:rsidRPr="00572B0D" w:rsidRDefault="007448DF" w:rsidP="007448DF">
      <w:pPr>
        <w:pStyle w:val="NoSpacing"/>
        <w:rPr>
          <w:rFonts w:ascii="Century Gothic" w:hAnsi="Century Gothic"/>
          <w:sz w:val="19"/>
          <w:szCs w:val="19"/>
        </w:rPr>
      </w:pPr>
    </w:p>
    <w:p w:rsidR="007448DF" w:rsidRPr="00572B0D" w:rsidRDefault="007448DF" w:rsidP="007448DF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If you deposit $5000 into an account paying 8.25% annual interest compounded semiannually, how </w:t>
      </w:r>
    </w:p>
    <w:p w:rsidR="0013363A" w:rsidRPr="00572B0D" w:rsidRDefault="007448DF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  <w:proofErr w:type="gramStart"/>
      <w:r w:rsidRPr="00572B0D">
        <w:rPr>
          <w:rFonts w:ascii="Century Gothic" w:hAnsi="Century Gothic"/>
          <w:sz w:val="19"/>
          <w:szCs w:val="19"/>
        </w:rPr>
        <w:t>long</w:t>
      </w:r>
      <w:proofErr w:type="gramEnd"/>
      <w:r w:rsidRPr="00572B0D">
        <w:rPr>
          <w:rFonts w:ascii="Century Gothic" w:hAnsi="Century Gothic"/>
          <w:sz w:val="19"/>
          <w:szCs w:val="19"/>
        </w:rPr>
        <w:t> until there is $9350 in the account?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P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The half-life of Zn-71 is 2.4 minutes. If one had 100.0 g at the beginning, how many grams would be left after 7.2 minutes has elapsed?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P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Pd-100 has a half-life of 3.6 days. If one had 6.02 x 10</w:t>
      </w:r>
      <w:r w:rsidRPr="00572B0D">
        <w:rPr>
          <w:rFonts w:ascii="Century Gothic" w:hAnsi="Century Gothic"/>
          <w:sz w:val="19"/>
          <w:szCs w:val="19"/>
          <w:vertAlign w:val="superscript"/>
        </w:rPr>
        <w:t>23</w:t>
      </w:r>
      <w:r w:rsidRPr="00572B0D">
        <w:rPr>
          <w:rStyle w:val="apple-converted-space"/>
          <w:rFonts w:ascii="Century Gothic" w:hAnsi="Century Gothic"/>
          <w:color w:val="000000"/>
          <w:sz w:val="19"/>
          <w:szCs w:val="19"/>
        </w:rPr>
        <w:t> </w:t>
      </w:r>
      <w:r w:rsidRPr="00572B0D">
        <w:rPr>
          <w:rFonts w:ascii="Century Gothic" w:hAnsi="Century Gothic"/>
          <w:sz w:val="19"/>
          <w:szCs w:val="19"/>
        </w:rPr>
        <w:t>atoms at the start, how many atoms would be present after 20.0 days?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sz w:val="19"/>
          <w:szCs w:val="19"/>
        </w:rPr>
        <w:t>Os-182 has a half-life of 21.5 hours. How many grams of a 10.0 gram sample would have decayed after exactly three half-lives?</w:t>
      </w:r>
    </w:p>
    <w:p w:rsidR="00572B0D" w:rsidRPr="00572B0D" w:rsidRDefault="00572B0D" w:rsidP="00572B0D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572B0D" w:rsidRPr="00572B0D" w:rsidRDefault="00572B0D" w:rsidP="00572B0D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572B0D">
        <w:rPr>
          <w:rFonts w:ascii="Century Gothic" w:hAnsi="Century Gothic"/>
          <w:color w:val="000000"/>
          <w:sz w:val="19"/>
          <w:szCs w:val="19"/>
        </w:rPr>
        <w:t>After 24.0 days, 2.00 milligrams of an original 128.0 milligram sample remain. What is the half-life of the sample?</w:t>
      </w:r>
    </w:p>
    <w:sectPr w:rsidR="00572B0D" w:rsidRPr="00572B0D" w:rsidSect="00744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D07"/>
    <w:multiLevelType w:val="hybridMultilevel"/>
    <w:tmpl w:val="A2A8B07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4214897"/>
    <w:multiLevelType w:val="hybridMultilevel"/>
    <w:tmpl w:val="96F2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46F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D54CE"/>
    <w:multiLevelType w:val="hybridMultilevel"/>
    <w:tmpl w:val="5BFC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F"/>
    <w:rsid w:val="00572B0D"/>
    <w:rsid w:val="007448DF"/>
    <w:rsid w:val="0094664F"/>
    <w:rsid w:val="009B1D93"/>
    <w:rsid w:val="00B76996"/>
    <w:rsid w:val="00E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517FC-67B0-49A1-8DEA-5C9B327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8DF"/>
    <w:pPr>
      <w:ind w:left="720"/>
      <w:contextualSpacing/>
    </w:pPr>
  </w:style>
  <w:style w:type="paragraph" w:styleId="NoSpacing">
    <w:name w:val="No Spacing"/>
    <w:uiPriority w:val="1"/>
    <w:qFormat/>
    <w:rsid w:val="007448D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72B0D"/>
  </w:style>
  <w:style w:type="paragraph" w:styleId="BalloonText">
    <w:name w:val="Balloon Text"/>
    <w:basedOn w:val="Normal"/>
    <w:link w:val="BalloonTextChar"/>
    <w:uiPriority w:val="99"/>
    <w:semiHidden/>
    <w:unhideWhenUsed/>
    <w:rsid w:val="00E4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2</cp:revision>
  <cp:lastPrinted>2015-08-07T17:01:00Z</cp:lastPrinted>
  <dcterms:created xsi:type="dcterms:W3CDTF">2015-08-07T17:02:00Z</dcterms:created>
  <dcterms:modified xsi:type="dcterms:W3CDTF">2015-08-07T17:02:00Z</dcterms:modified>
</cp:coreProperties>
</file>