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FA" w:rsidRDefault="00AE34FA" w:rsidP="00AE34F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Name: ____________________________</w:t>
      </w:r>
    </w:p>
    <w:p w:rsidR="00AE34FA" w:rsidRDefault="00AE34FA" w:rsidP="00AE34F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Block: ______</w:t>
      </w:r>
    </w:p>
    <w:p w:rsidR="00AE34FA" w:rsidRDefault="00AE34FA" w:rsidP="00AE34F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E34FA" w:rsidRDefault="00AE34FA" w:rsidP="00AE34F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E34FA" w:rsidRPr="00AE34FA" w:rsidRDefault="00AE34FA" w:rsidP="00AE34FA">
      <w:pPr>
        <w:pStyle w:val="NoSpacing"/>
        <w:tabs>
          <w:tab w:val="right" w:pos="10800"/>
        </w:tabs>
        <w:jc w:val="center"/>
        <w:rPr>
          <w:rFonts w:ascii="Franklin Gothic Medium Cond" w:hAnsi="Franklin Gothic Medium Cond"/>
          <w:b/>
          <w:sz w:val="72"/>
        </w:rPr>
      </w:pPr>
      <w:r w:rsidRPr="00AE34FA">
        <w:rPr>
          <w:rFonts w:ascii="Franklin Gothic Medium Cond" w:hAnsi="Franklin Gothic Medium Cond"/>
          <w:b/>
          <w:sz w:val="56"/>
        </w:rPr>
        <w:t>Chapter 3:  Linear Models and Systems</w:t>
      </w:r>
    </w:p>
    <w:p w:rsidR="00AE34FA" w:rsidRDefault="00AE34FA" w:rsidP="00AE34FA">
      <w:pPr>
        <w:pStyle w:val="NoSpacing"/>
        <w:tabs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AFM Homework Calendar</w:t>
      </w:r>
    </w:p>
    <w:p w:rsidR="00AE34FA" w:rsidRDefault="00AE34FA" w:rsidP="00AE34FA">
      <w:pPr>
        <w:pStyle w:val="NoSpacing"/>
        <w:tabs>
          <w:tab w:val="right" w:pos="10800"/>
        </w:tabs>
        <w:jc w:val="center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2777"/>
        <w:gridCol w:w="4533"/>
        <w:gridCol w:w="2741"/>
      </w:tblGrid>
      <w:tr w:rsidR="00AE34FA" w:rsidTr="00AE34FA">
        <w:trPr>
          <w:trHeight w:val="536"/>
        </w:trPr>
        <w:tc>
          <w:tcPr>
            <w:tcW w:w="914" w:type="dxa"/>
            <w:shd w:val="clear" w:color="auto" w:fill="A6A6A6" w:themeFill="background1" w:themeFillShade="A6"/>
            <w:vAlign w:val="center"/>
          </w:tcPr>
          <w:p w:rsidR="00AE34FA" w:rsidRPr="0029238E" w:rsidRDefault="00AE34FA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Notes Day</w:t>
            </w:r>
          </w:p>
        </w:tc>
        <w:tc>
          <w:tcPr>
            <w:tcW w:w="2777" w:type="dxa"/>
            <w:shd w:val="clear" w:color="auto" w:fill="A6A6A6" w:themeFill="background1" w:themeFillShade="A6"/>
            <w:vAlign w:val="center"/>
          </w:tcPr>
          <w:p w:rsidR="00AE34FA" w:rsidRPr="0029238E" w:rsidRDefault="00AE34FA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4533" w:type="dxa"/>
            <w:shd w:val="clear" w:color="auto" w:fill="A6A6A6" w:themeFill="background1" w:themeFillShade="A6"/>
            <w:vAlign w:val="center"/>
          </w:tcPr>
          <w:p w:rsidR="00AE34FA" w:rsidRPr="0029238E" w:rsidRDefault="00AE34FA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Topic</w:t>
            </w:r>
          </w:p>
        </w:tc>
        <w:tc>
          <w:tcPr>
            <w:tcW w:w="2741" w:type="dxa"/>
            <w:shd w:val="clear" w:color="auto" w:fill="A6A6A6" w:themeFill="background1" w:themeFillShade="A6"/>
            <w:vAlign w:val="center"/>
          </w:tcPr>
          <w:p w:rsidR="00AE34FA" w:rsidRPr="0029238E" w:rsidRDefault="00AE34FA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Homework</w:t>
            </w:r>
          </w:p>
        </w:tc>
      </w:tr>
      <w:tr w:rsidR="00AE34FA" w:rsidTr="00AE34FA">
        <w:trPr>
          <w:trHeight w:val="854"/>
        </w:trPr>
        <w:tc>
          <w:tcPr>
            <w:tcW w:w="914" w:type="dxa"/>
            <w:vAlign w:val="center"/>
          </w:tcPr>
          <w:p w:rsidR="00AE34FA" w:rsidRPr="00327384" w:rsidRDefault="00AE34FA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327384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777" w:type="dxa"/>
            <w:vAlign w:val="center"/>
          </w:tcPr>
          <w:p w:rsidR="00AE34FA" w:rsidRPr="00327384" w:rsidRDefault="00AE34FA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33" w:type="dxa"/>
            <w:vAlign w:val="center"/>
          </w:tcPr>
          <w:p w:rsidR="00AE34FA" w:rsidRDefault="00AE34FA" w:rsidP="00AE34F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3.1 Linear Equations and Arithmetic Sequences</w:t>
            </w:r>
          </w:p>
          <w:p w:rsidR="00AE34FA" w:rsidRDefault="00AE34FA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3.3 Fitting a Line to Data</w:t>
            </w:r>
          </w:p>
        </w:tc>
        <w:tc>
          <w:tcPr>
            <w:tcW w:w="2741" w:type="dxa"/>
            <w:vAlign w:val="center"/>
          </w:tcPr>
          <w:p w:rsidR="00AE34FA" w:rsidRDefault="00A66D65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3.1</w:t>
            </w:r>
          </w:p>
          <w:p w:rsidR="00A66D65" w:rsidRDefault="00A66D65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3.3</w:t>
            </w:r>
          </w:p>
        </w:tc>
      </w:tr>
      <w:tr w:rsidR="00AE34FA" w:rsidTr="00A66D65">
        <w:trPr>
          <w:trHeight w:val="881"/>
        </w:trPr>
        <w:tc>
          <w:tcPr>
            <w:tcW w:w="914" w:type="dxa"/>
            <w:vAlign w:val="center"/>
          </w:tcPr>
          <w:p w:rsidR="00AE34FA" w:rsidRDefault="00AE34FA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777" w:type="dxa"/>
            <w:vAlign w:val="center"/>
          </w:tcPr>
          <w:p w:rsidR="00AE34FA" w:rsidRDefault="00AE34FA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33" w:type="dxa"/>
            <w:vAlign w:val="center"/>
          </w:tcPr>
          <w:p w:rsidR="00A66D65" w:rsidRDefault="00A66D65" w:rsidP="00A66D6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Lines of Best Fit &amp; </w:t>
            </w:r>
          </w:p>
          <w:p w:rsidR="00AE34FA" w:rsidRDefault="00A66D65" w:rsidP="00A66D6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Correlation Coefficient</w:t>
            </w:r>
          </w:p>
          <w:p w:rsidR="00A66D65" w:rsidRPr="00807423" w:rsidRDefault="00A66D65" w:rsidP="00A66D6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3.1-3.3 Extra Practice</w:t>
            </w:r>
          </w:p>
        </w:tc>
        <w:tc>
          <w:tcPr>
            <w:tcW w:w="2741" w:type="dxa"/>
            <w:vAlign w:val="center"/>
          </w:tcPr>
          <w:p w:rsidR="00AE34FA" w:rsidRDefault="00A66D65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Worksheet</w:t>
            </w:r>
          </w:p>
        </w:tc>
      </w:tr>
      <w:tr w:rsidR="00A66D65" w:rsidTr="00AE34FA">
        <w:trPr>
          <w:trHeight w:val="791"/>
        </w:trPr>
        <w:tc>
          <w:tcPr>
            <w:tcW w:w="914" w:type="dxa"/>
            <w:vAlign w:val="center"/>
          </w:tcPr>
          <w:p w:rsidR="00A66D65" w:rsidRDefault="00A66D65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A66D65" w:rsidRDefault="00A66D65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33" w:type="dxa"/>
            <w:vAlign w:val="center"/>
          </w:tcPr>
          <w:p w:rsidR="00A66D65" w:rsidRPr="00A66D65" w:rsidRDefault="00A66D65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A66D65">
              <w:rPr>
                <w:rFonts w:ascii="Century Gothic" w:hAnsi="Century Gothic"/>
                <w:b/>
                <w:sz w:val="20"/>
              </w:rPr>
              <w:t>Quiz 3.1-3.3</w:t>
            </w:r>
          </w:p>
          <w:p w:rsidR="00A66D65" w:rsidRDefault="00A66D65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3.7 Systems by Graphing</w:t>
            </w:r>
          </w:p>
        </w:tc>
        <w:tc>
          <w:tcPr>
            <w:tcW w:w="2741" w:type="dxa"/>
            <w:vAlign w:val="center"/>
          </w:tcPr>
          <w:p w:rsidR="00A66D65" w:rsidRDefault="00A66D65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3.7 #9-10</w:t>
            </w:r>
          </w:p>
        </w:tc>
      </w:tr>
      <w:tr w:rsidR="00A66D65" w:rsidTr="00AE34FA">
        <w:trPr>
          <w:trHeight w:val="791"/>
        </w:trPr>
        <w:tc>
          <w:tcPr>
            <w:tcW w:w="914" w:type="dxa"/>
            <w:vAlign w:val="center"/>
          </w:tcPr>
          <w:p w:rsidR="00A66D65" w:rsidRDefault="00A66D65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A66D65" w:rsidRDefault="00A66D65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33" w:type="dxa"/>
            <w:vAlign w:val="center"/>
          </w:tcPr>
          <w:p w:rsidR="00A66D65" w:rsidRDefault="00A66D65" w:rsidP="00A66D6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  <w:r>
              <w:rPr>
                <w:rFonts w:ascii="Century Gothic" w:hAnsi="Century Gothic"/>
                <w:sz w:val="20"/>
              </w:rPr>
              <w:t>7</w:t>
            </w:r>
            <w:r>
              <w:rPr>
                <w:rFonts w:ascii="Century Gothic" w:hAnsi="Century Gothic"/>
                <w:sz w:val="20"/>
              </w:rPr>
              <w:t xml:space="preserve"> Substitution and Elimination</w:t>
            </w:r>
          </w:p>
          <w:p w:rsidR="00A66D65" w:rsidRDefault="00A66D65" w:rsidP="00A66D6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Word Problem Practice</w:t>
            </w:r>
          </w:p>
        </w:tc>
        <w:tc>
          <w:tcPr>
            <w:tcW w:w="2741" w:type="dxa"/>
            <w:vAlign w:val="center"/>
          </w:tcPr>
          <w:p w:rsidR="00A66D65" w:rsidRDefault="00A66D65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Homework 3.7 #1-8, </w:t>
            </w:r>
          </w:p>
          <w:p w:rsidR="00A66D65" w:rsidRDefault="00A66D65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Word Problems on back</w:t>
            </w:r>
          </w:p>
        </w:tc>
      </w:tr>
      <w:tr w:rsidR="00AE34FA" w:rsidTr="00AE34FA">
        <w:trPr>
          <w:trHeight w:val="750"/>
        </w:trPr>
        <w:tc>
          <w:tcPr>
            <w:tcW w:w="914" w:type="dxa"/>
            <w:vAlign w:val="center"/>
          </w:tcPr>
          <w:p w:rsidR="00AE34FA" w:rsidRDefault="00AE34FA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777" w:type="dxa"/>
            <w:vAlign w:val="center"/>
          </w:tcPr>
          <w:p w:rsidR="00AE34FA" w:rsidRDefault="00AE34FA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33" w:type="dxa"/>
            <w:vAlign w:val="center"/>
          </w:tcPr>
          <w:p w:rsidR="00AE34FA" w:rsidRDefault="00A66D65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3.7 </w:t>
            </w:r>
            <w:r w:rsidR="00AE34FA">
              <w:rPr>
                <w:rFonts w:ascii="Century Gothic" w:hAnsi="Century Gothic"/>
                <w:sz w:val="20"/>
              </w:rPr>
              <w:t>Solving Systems with Matrices</w:t>
            </w:r>
          </w:p>
          <w:p w:rsidR="00A66D65" w:rsidRDefault="00A66D65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Word Problem Practice</w:t>
            </w:r>
          </w:p>
        </w:tc>
        <w:tc>
          <w:tcPr>
            <w:tcW w:w="2741" w:type="dxa"/>
            <w:vAlign w:val="center"/>
          </w:tcPr>
          <w:p w:rsidR="00AE34FA" w:rsidRDefault="00A66D65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3.7 Matrices</w:t>
            </w:r>
          </w:p>
        </w:tc>
      </w:tr>
      <w:tr w:rsidR="00A66D65" w:rsidTr="00AE34FA">
        <w:trPr>
          <w:trHeight w:val="750"/>
        </w:trPr>
        <w:tc>
          <w:tcPr>
            <w:tcW w:w="914" w:type="dxa"/>
            <w:vAlign w:val="center"/>
          </w:tcPr>
          <w:p w:rsidR="00A66D65" w:rsidRDefault="00A66D65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A66D65" w:rsidRDefault="00A66D65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33" w:type="dxa"/>
            <w:vAlign w:val="center"/>
          </w:tcPr>
          <w:p w:rsidR="00A66D65" w:rsidRPr="00A66D65" w:rsidRDefault="00A66D65" w:rsidP="00A66D6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A66D65">
              <w:rPr>
                <w:rFonts w:ascii="Century Gothic" w:hAnsi="Century Gothic"/>
                <w:b/>
                <w:sz w:val="20"/>
              </w:rPr>
              <w:t>Quiz on Systems of Equations</w:t>
            </w:r>
          </w:p>
        </w:tc>
        <w:tc>
          <w:tcPr>
            <w:tcW w:w="2741" w:type="dxa"/>
            <w:vAlign w:val="center"/>
          </w:tcPr>
          <w:p w:rsidR="00A66D65" w:rsidRDefault="00775EF0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 Homework</w:t>
            </w:r>
            <w:bookmarkStart w:id="0" w:name="_GoBack"/>
            <w:bookmarkEnd w:id="0"/>
          </w:p>
        </w:tc>
      </w:tr>
      <w:tr w:rsidR="00AE34FA" w:rsidTr="00AE34FA">
        <w:trPr>
          <w:trHeight w:val="750"/>
        </w:trPr>
        <w:tc>
          <w:tcPr>
            <w:tcW w:w="914" w:type="dxa"/>
            <w:vAlign w:val="center"/>
          </w:tcPr>
          <w:p w:rsidR="00AE34FA" w:rsidRDefault="00AE34FA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2777" w:type="dxa"/>
            <w:vAlign w:val="center"/>
          </w:tcPr>
          <w:p w:rsidR="00AE34FA" w:rsidRPr="000B2250" w:rsidRDefault="00AE34FA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33" w:type="dxa"/>
            <w:vAlign w:val="center"/>
          </w:tcPr>
          <w:p w:rsidR="00AE34FA" w:rsidRDefault="00AE34FA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3.4 The Median-Median Line</w:t>
            </w:r>
          </w:p>
        </w:tc>
        <w:tc>
          <w:tcPr>
            <w:tcW w:w="2741" w:type="dxa"/>
            <w:vAlign w:val="center"/>
          </w:tcPr>
          <w:p w:rsidR="00AE34FA" w:rsidRDefault="00A66D65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3.4</w:t>
            </w:r>
          </w:p>
        </w:tc>
      </w:tr>
      <w:tr w:rsidR="00A66D65" w:rsidTr="00AE34FA">
        <w:trPr>
          <w:trHeight w:val="750"/>
        </w:trPr>
        <w:tc>
          <w:tcPr>
            <w:tcW w:w="914" w:type="dxa"/>
            <w:vAlign w:val="center"/>
          </w:tcPr>
          <w:p w:rsidR="00A66D65" w:rsidRDefault="00A66D65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A66D65" w:rsidRPr="000B2250" w:rsidRDefault="00A66D65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33" w:type="dxa"/>
            <w:vAlign w:val="center"/>
          </w:tcPr>
          <w:p w:rsidR="00A66D65" w:rsidRDefault="00A66D65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Chapter 3 Review</w:t>
            </w:r>
          </w:p>
        </w:tc>
        <w:tc>
          <w:tcPr>
            <w:tcW w:w="2741" w:type="dxa"/>
            <w:vAlign w:val="center"/>
          </w:tcPr>
          <w:p w:rsidR="00A66D65" w:rsidRDefault="00A66D65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Study Guide</w:t>
            </w:r>
          </w:p>
        </w:tc>
      </w:tr>
      <w:tr w:rsidR="00AE34FA" w:rsidTr="00AE34FA">
        <w:trPr>
          <w:trHeight w:val="883"/>
        </w:trPr>
        <w:tc>
          <w:tcPr>
            <w:tcW w:w="914" w:type="dxa"/>
            <w:vAlign w:val="center"/>
          </w:tcPr>
          <w:p w:rsidR="00AE34FA" w:rsidRPr="00AE34FA" w:rsidRDefault="00AE34FA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AE34FA"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2777" w:type="dxa"/>
            <w:vAlign w:val="center"/>
          </w:tcPr>
          <w:p w:rsidR="00AE34FA" w:rsidRPr="00AE34FA" w:rsidRDefault="00AE34FA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533" w:type="dxa"/>
            <w:vAlign w:val="center"/>
          </w:tcPr>
          <w:p w:rsidR="00AE34FA" w:rsidRPr="00AE34FA" w:rsidRDefault="00AE34FA" w:rsidP="00AE34F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AE34FA">
              <w:rPr>
                <w:rFonts w:ascii="Century Gothic" w:hAnsi="Century Gothic"/>
                <w:b/>
                <w:sz w:val="20"/>
              </w:rPr>
              <w:t>Chapter 3 Quiz</w:t>
            </w:r>
          </w:p>
        </w:tc>
        <w:tc>
          <w:tcPr>
            <w:tcW w:w="2741" w:type="dxa"/>
            <w:vAlign w:val="center"/>
          </w:tcPr>
          <w:p w:rsidR="00AE34FA" w:rsidRPr="00AE34FA" w:rsidRDefault="00AE34FA" w:rsidP="003278D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No Homework </w:t>
            </w:r>
            <w:r w:rsidRPr="00AE34FA">
              <w:rPr>
                <w:rFonts w:ascii="Century Gothic" w:hAnsi="Century Gothic"/>
                <w:b/>
                <w:sz w:val="20"/>
              </w:rPr>
              <w:sym w:font="Wingdings" w:char="F04A"/>
            </w:r>
          </w:p>
        </w:tc>
      </w:tr>
    </w:tbl>
    <w:p w:rsidR="00AE34FA" w:rsidRPr="0029238E" w:rsidRDefault="00AE34FA" w:rsidP="00AE34FA">
      <w:pPr>
        <w:pStyle w:val="NoSpacing"/>
        <w:tabs>
          <w:tab w:val="right" w:pos="10800"/>
        </w:tabs>
        <w:jc w:val="center"/>
        <w:rPr>
          <w:rFonts w:ascii="Century Gothic" w:hAnsi="Century Gothic"/>
          <w:sz w:val="20"/>
        </w:rPr>
      </w:pPr>
    </w:p>
    <w:p w:rsidR="00AE34FA" w:rsidRDefault="00AE34FA" w:rsidP="00AE34FA">
      <w:pPr>
        <w:pStyle w:val="NoSpacing"/>
        <w:jc w:val="center"/>
        <w:rPr>
          <w:rFonts w:ascii="Century Gothic" w:hAnsi="Century Gothic"/>
          <w:sz w:val="20"/>
        </w:rPr>
      </w:pPr>
      <w:r w:rsidRPr="00AD029A">
        <w:rPr>
          <w:rFonts w:ascii="Century Gothic" w:hAnsi="Century Gothic"/>
          <w:b/>
          <w:sz w:val="20"/>
        </w:rPr>
        <w:t>Note:</w:t>
      </w:r>
      <w:r>
        <w:rPr>
          <w:rFonts w:ascii="Century Gothic" w:hAnsi="Century Gothic"/>
          <w:sz w:val="20"/>
        </w:rPr>
        <w:t xml:space="preserve">  Study guide solutions and additional materials can be found at </w:t>
      </w:r>
      <w:hyperlink r:id="rId5" w:history="1">
        <w:r w:rsidRPr="000A57A7">
          <w:rPr>
            <w:rStyle w:val="Hyperlink"/>
            <w:rFonts w:ascii="Century Gothic" w:hAnsi="Century Gothic"/>
            <w:sz w:val="20"/>
          </w:rPr>
          <w:t>http://ecfmath.weebly.com</w:t>
        </w:r>
      </w:hyperlink>
    </w:p>
    <w:p w:rsidR="00AE34FA" w:rsidRPr="00765821" w:rsidRDefault="00AE34FA" w:rsidP="00AE34FA">
      <w:pPr>
        <w:pStyle w:val="NoSpacing"/>
        <w:rPr>
          <w:rFonts w:ascii="Century Gothic" w:hAnsi="Century Gothic"/>
          <w:sz w:val="20"/>
        </w:rPr>
      </w:pPr>
    </w:p>
    <w:p w:rsidR="0013363A" w:rsidRPr="00AE34FA" w:rsidRDefault="00775EF0" w:rsidP="00AE34FA">
      <w:pPr>
        <w:pStyle w:val="NoSpacing"/>
        <w:rPr>
          <w:rFonts w:ascii="Century Gothic" w:hAnsi="Century Gothic"/>
          <w:sz w:val="20"/>
        </w:rPr>
      </w:pPr>
    </w:p>
    <w:sectPr w:rsidR="0013363A" w:rsidRPr="00AE34FA" w:rsidSect="00AE3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FA"/>
    <w:rsid w:val="00060E41"/>
    <w:rsid w:val="00327384"/>
    <w:rsid w:val="00775EF0"/>
    <w:rsid w:val="0094664F"/>
    <w:rsid w:val="00A66D65"/>
    <w:rsid w:val="00AE34FA"/>
    <w:rsid w:val="00B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4FA"/>
    <w:pPr>
      <w:spacing w:after="0" w:line="240" w:lineRule="auto"/>
    </w:pPr>
  </w:style>
  <w:style w:type="table" w:styleId="TableGrid">
    <w:name w:val="Table Grid"/>
    <w:basedOn w:val="TableNormal"/>
    <w:uiPriority w:val="59"/>
    <w:rsid w:val="00AE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3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4FA"/>
    <w:pPr>
      <w:spacing w:after="0" w:line="240" w:lineRule="auto"/>
    </w:pPr>
  </w:style>
  <w:style w:type="table" w:styleId="TableGrid">
    <w:name w:val="Table Grid"/>
    <w:basedOn w:val="TableNormal"/>
    <w:uiPriority w:val="59"/>
    <w:rsid w:val="00AE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3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fmath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Instructor</dc:creator>
  <cp:lastModifiedBy>Instructor</cp:lastModifiedBy>
  <cp:revision>5</cp:revision>
  <dcterms:created xsi:type="dcterms:W3CDTF">2016-01-26T18:27:00Z</dcterms:created>
  <dcterms:modified xsi:type="dcterms:W3CDTF">2016-02-09T20:53:00Z</dcterms:modified>
</cp:coreProperties>
</file>