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0" w:rsidRPr="00690C7B" w:rsidRDefault="00890270" w:rsidP="0089027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>Standard A.REI.3</w:t>
      </w:r>
      <w:r w:rsidRPr="00000B17">
        <w:rPr>
          <w:rFonts w:ascii="Century Gothic" w:hAnsi="Century Gothic"/>
          <w:sz w:val="20"/>
          <w:szCs w:val="20"/>
        </w:rPr>
        <w:tab/>
      </w:r>
      <w:r w:rsidRPr="00690C7B">
        <w:rPr>
          <w:rFonts w:ascii="Broadway" w:hAnsi="Broadway"/>
          <w:b/>
          <w:sz w:val="36"/>
          <w:szCs w:val="20"/>
        </w:rPr>
        <w:t>3.4 Solving Multi-Step Inequalities</w:t>
      </w:r>
      <w:r w:rsidR="002A7BD5">
        <w:rPr>
          <w:rFonts w:ascii="Century Gothic" w:hAnsi="Century Gothic"/>
          <w:sz w:val="20"/>
          <w:szCs w:val="20"/>
        </w:rPr>
        <w:tab/>
      </w:r>
      <w:r w:rsidR="00690C7B" w:rsidRPr="00690C7B">
        <w:rPr>
          <w:rFonts w:ascii="Century Gothic" w:hAnsi="Century Gothic"/>
          <w:sz w:val="19"/>
          <w:szCs w:val="19"/>
        </w:rPr>
        <w:t>Unit 4 Day 1</w:t>
      </w:r>
    </w:p>
    <w:p w:rsidR="00322EB3" w:rsidRPr="00690C7B" w:rsidRDefault="00322EB3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  <w:u w:val="single"/>
        </w:rPr>
        <w:t>Inequalities</w:t>
      </w:r>
      <w:r w:rsidRPr="00690C7B">
        <w:rPr>
          <w:rFonts w:ascii="Century Gothic" w:hAnsi="Century Gothic"/>
          <w:b/>
          <w:sz w:val="19"/>
          <w:szCs w:val="19"/>
        </w:rPr>
        <w:t>:</w:t>
      </w:r>
      <w:r w:rsidRPr="00690C7B">
        <w:rPr>
          <w:rFonts w:ascii="Century Gothic" w:hAnsi="Century Gothic"/>
          <w:sz w:val="19"/>
          <w:szCs w:val="19"/>
        </w:rPr>
        <w:t xml:space="preserve">  A way of describing a _________________ or _________________ value.  </w:t>
      </w:r>
    </w:p>
    <w:p w:rsidR="00890270" w:rsidRPr="00690C7B" w:rsidRDefault="00890270" w:rsidP="00890270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 xml:space="preserve">To solve inequalities, treat the problem as if it were a normal equation.  </w:t>
      </w:r>
    </w:p>
    <w:p w:rsidR="00890270" w:rsidRPr="00690C7B" w:rsidRDefault="00890270" w:rsidP="00890270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>Remember to _______ the symbol if multiplying or dividing by a _________________.</w:t>
      </w:r>
    </w:p>
    <w:p w:rsidR="00890270" w:rsidRPr="00690C7B" w:rsidRDefault="00690C7B" w:rsidP="00890270">
      <w:pPr>
        <w:pStyle w:val="NoSpacing"/>
        <w:jc w:val="center"/>
        <w:rPr>
          <w:rFonts w:ascii="Broadway" w:hAnsi="Broadway"/>
          <w:sz w:val="120"/>
          <w:szCs w:val="120"/>
        </w:rPr>
      </w:pPr>
      <w:r w:rsidRPr="00690C7B">
        <w:rPr>
          <w:rFonts w:ascii="Broadway" w:hAnsi="Broadway"/>
          <w:sz w:val="120"/>
          <w:szCs w:val="120"/>
        </w:rPr>
        <w:t xml:space="preserve">&lt;   </w:t>
      </w:r>
      <w:r>
        <w:rPr>
          <w:rFonts w:ascii="Broadway" w:hAnsi="Broadway"/>
          <w:sz w:val="120"/>
          <w:szCs w:val="120"/>
        </w:rPr>
        <w:t xml:space="preserve">   </w:t>
      </w:r>
      <w:r w:rsidRPr="00690C7B">
        <w:rPr>
          <w:rFonts w:ascii="Broadway" w:hAnsi="Broadway"/>
          <w:sz w:val="120"/>
          <w:szCs w:val="120"/>
        </w:rPr>
        <w:t xml:space="preserve">  &gt;  </w:t>
      </w:r>
      <w:r>
        <w:rPr>
          <w:rFonts w:ascii="Broadway" w:hAnsi="Broadway"/>
          <w:sz w:val="120"/>
          <w:szCs w:val="120"/>
        </w:rPr>
        <w:t xml:space="preserve">   </w:t>
      </w:r>
      <w:r w:rsidRPr="00690C7B">
        <w:rPr>
          <w:rFonts w:ascii="Broadway" w:hAnsi="Broadway"/>
          <w:sz w:val="120"/>
          <w:szCs w:val="120"/>
        </w:rPr>
        <w:t xml:space="preserve"> 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="00890270" w:rsidRPr="00690C7B">
        <w:rPr>
          <w:rFonts w:ascii="Broadway" w:hAnsi="Broadway"/>
          <w:sz w:val="120"/>
          <w:szCs w:val="120"/>
          <w:u w:val="single"/>
        </w:rPr>
        <w:t>&lt;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Pr="00690C7B">
        <w:rPr>
          <w:rFonts w:ascii="Broadway" w:hAnsi="Broadway"/>
          <w:sz w:val="120"/>
          <w:szCs w:val="120"/>
        </w:rPr>
        <w:t xml:space="preserve"> </w:t>
      </w:r>
      <w:r>
        <w:rPr>
          <w:rFonts w:ascii="Broadway" w:hAnsi="Broadway"/>
          <w:sz w:val="120"/>
          <w:szCs w:val="120"/>
        </w:rPr>
        <w:t xml:space="preserve">   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="00890270" w:rsidRPr="00690C7B">
        <w:rPr>
          <w:rFonts w:ascii="Broadway" w:hAnsi="Broadway"/>
          <w:sz w:val="120"/>
          <w:szCs w:val="120"/>
          <w:u w:val="single"/>
        </w:rPr>
        <w:t>&gt;</w:t>
      </w:r>
    </w:p>
    <w:tbl>
      <w:tblPr>
        <w:tblStyle w:val="TableGrid"/>
        <w:tblW w:w="0" w:type="auto"/>
        <w:tblLook w:val="04A0"/>
      </w:tblPr>
      <w:tblGrid>
        <w:gridCol w:w="2739"/>
        <w:gridCol w:w="2739"/>
        <w:gridCol w:w="2739"/>
        <w:gridCol w:w="2739"/>
      </w:tblGrid>
      <w:tr w:rsidR="00A91CA7" w:rsidRPr="00690C7B" w:rsidTr="00690C7B">
        <w:trPr>
          <w:trHeight w:val="1052"/>
        </w:trPr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</w:tr>
    </w:tbl>
    <w:p w:rsidR="00A91CA7" w:rsidRPr="00690C7B" w:rsidRDefault="00A91CA7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690C7B" w:rsidP="0089027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49530</wp:posOffset>
            </wp:positionV>
            <wp:extent cx="3009900" cy="285750"/>
            <wp:effectExtent l="19050" t="0" r="0" b="0"/>
            <wp:wrapNone/>
            <wp:docPr id="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70" w:rsidRPr="00690C7B">
        <w:rPr>
          <w:rFonts w:ascii="Century Gothic" w:hAnsi="Century Gothic"/>
          <w:b/>
          <w:sz w:val="19"/>
          <w:szCs w:val="19"/>
        </w:rPr>
        <w:t>Example 1:</w:t>
      </w:r>
      <w:r w:rsidR="00890270" w:rsidRPr="00690C7B">
        <w:rPr>
          <w:rFonts w:ascii="Century Gothic" w:hAnsi="Century Gothic"/>
          <w:sz w:val="19"/>
          <w:szCs w:val="19"/>
        </w:rPr>
        <w:t xml:space="preserve">  </w:t>
      </w:r>
      <w:r w:rsidR="00A91CA7" w:rsidRPr="00690C7B">
        <w:rPr>
          <w:rFonts w:ascii="Century Gothic" w:hAnsi="Century Gothic"/>
          <w:sz w:val="19"/>
          <w:szCs w:val="19"/>
        </w:rPr>
        <w:t xml:space="preserve">Solve </w:t>
      </w:r>
      <w:proofErr w:type="gramStart"/>
      <w:r w:rsidR="00A91CA7" w:rsidRPr="00690C7B">
        <w:rPr>
          <w:rFonts w:ascii="Century Gothic" w:hAnsi="Century Gothic"/>
          <w:sz w:val="19"/>
          <w:szCs w:val="19"/>
        </w:rPr>
        <w:t xml:space="preserve">for </w:t>
      </w:r>
      <w:proofErr w:type="gramEnd"/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2pt" o:ole="">
            <v:imagedata r:id="rId6" o:title=""/>
          </v:shape>
          <o:OLEObject Type="Embed" ProgID="Equation.3" ShapeID="_x0000_i1025" DrawAspect="Content" ObjectID="_1446035033" r:id="rId7"/>
        </w:object>
      </w:r>
      <w:r w:rsidR="00A91CA7" w:rsidRPr="00690C7B">
        <w:rPr>
          <w:rFonts w:ascii="Century Gothic" w:hAnsi="Century Gothic"/>
          <w:sz w:val="19"/>
          <w:szCs w:val="19"/>
        </w:rPr>
        <w:t>.  Check your solutions.</w:t>
      </w: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A91CA7" w:rsidRPr="00690C7B" w:rsidRDefault="00A91CA7" w:rsidP="0089027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</w:rPr>
        <w:t>You Try!</w:t>
      </w:r>
      <w:r w:rsidRPr="00690C7B">
        <w:rPr>
          <w:rFonts w:ascii="Century Gothic" w:hAnsi="Century Gothic"/>
          <w:sz w:val="19"/>
          <w:szCs w:val="19"/>
        </w:rPr>
        <w:t xml:space="preserve">  What are the solutions of the inequality?  Check your solutions.</w:t>
      </w:r>
    </w:p>
    <w:p w:rsidR="00A91CA7" w:rsidRPr="00690C7B" w:rsidRDefault="00A91CA7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A91CA7" w:rsidRPr="00690C7B" w:rsidSect="008902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0270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118110</wp:posOffset>
            </wp:positionV>
            <wp:extent cx="2085975" cy="200025"/>
            <wp:effectExtent l="19050" t="0" r="9525" b="0"/>
            <wp:wrapNone/>
            <wp:docPr id="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A7" w:rsidRPr="00690C7B">
        <w:rPr>
          <w:rFonts w:ascii="Century Gothic" w:hAnsi="Century Gothic"/>
          <w:sz w:val="19"/>
          <w:szCs w:val="19"/>
        </w:rPr>
        <w:t xml:space="preserve"> </w:t>
      </w:r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300" w:dyaOrig="279">
          <v:shape id="_x0000_i1026" type="#_x0000_t75" style="width:54.75pt;height:12pt" o:ole="">
            <v:imagedata r:id="rId8" o:title=""/>
          </v:shape>
          <o:OLEObject Type="Embed" ProgID="Equation.3" ShapeID="_x0000_i1026" DrawAspect="Content" ObjectID="_1446035034" r:id="rId9"/>
        </w:object>
      </w:r>
    </w:p>
    <w:p w:rsidR="00A91CA7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118110</wp:posOffset>
            </wp:positionV>
            <wp:extent cx="2085975" cy="200025"/>
            <wp:effectExtent l="19050" t="0" r="9525" b="0"/>
            <wp:wrapNone/>
            <wp:docPr id="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A7" w:rsidRPr="00690C7B">
        <w:rPr>
          <w:rFonts w:ascii="Century Gothic" w:hAnsi="Century Gothic"/>
          <w:sz w:val="19"/>
          <w:szCs w:val="19"/>
        </w:rPr>
        <w:t xml:space="preserve"> </w:t>
      </w:r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160" w:dyaOrig="279">
          <v:shape id="_x0000_i1027" type="#_x0000_t75" style="width:48.75pt;height:12pt" o:ole="">
            <v:imagedata r:id="rId10" o:title=""/>
          </v:shape>
          <o:OLEObject Type="Embed" ProgID="Equation.3" ShapeID="_x0000_i1027" DrawAspect="Content" ObjectID="_1446035035" r:id="rId11"/>
        </w:object>
      </w: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  <w:sectPr w:rsidR="00690C7B" w:rsidRPr="00690C7B" w:rsidSect="00690C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690C7B" w:rsidRPr="00690C7B" w:rsidSect="00A91C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0C7B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19685</wp:posOffset>
            </wp:positionV>
            <wp:extent cx="2085975" cy="200025"/>
            <wp:effectExtent l="19050" t="0" r="9525" b="0"/>
            <wp:wrapNone/>
            <wp:docPr id="9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A7" w:rsidRPr="00690C7B">
        <w:rPr>
          <w:rFonts w:ascii="Century Gothic" w:hAnsi="Century Gothic"/>
          <w:sz w:val="19"/>
          <w:szCs w:val="19"/>
        </w:rPr>
        <w:t xml:space="preserve"> </w:t>
      </w:r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420" w:dyaOrig="279">
          <v:shape id="_x0000_i1028" type="#_x0000_t75" style="width:60pt;height:12pt" o:ole="">
            <v:imagedata r:id="rId12" o:title=""/>
          </v:shape>
          <o:OLEObject Type="Embed" ProgID="Equation.3" ShapeID="_x0000_i1028" DrawAspect="Content" ObjectID="_1446035036" r:id="rId13"/>
        </w:object>
      </w:r>
    </w:p>
    <w:p w:rsidR="00690C7B" w:rsidRPr="00690C7B" w:rsidRDefault="00690C7B" w:rsidP="00A91CA7">
      <w:pPr>
        <w:pStyle w:val="NoSpacing"/>
        <w:numPr>
          <w:ilvl w:val="0"/>
          <w:numId w:val="2"/>
        </w:numPr>
        <w:rPr>
          <w:rFonts w:ascii="Comic Sans MS" w:hAnsi="Comic Sans MS"/>
          <w:position w:val="-6"/>
          <w:sz w:val="19"/>
          <w:szCs w:val="19"/>
        </w:rPr>
        <w:sectPr w:rsidR="00690C7B" w:rsidRPr="00690C7B" w:rsidSect="00690C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90C7B">
        <w:rPr>
          <w:rFonts w:ascii="Comic Sans MS" w:hAnsi="Comic Sans MS"/>
          <w:noProof/>
          <w:position w:val="-6"/>
          <w:sz w:val="19"/>
          <w:szCs w:val="19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19685</wp:posOffset>
            </wp:positionV>
            <wp:extent cx="2085975" cy="200025"/>
            <wp:effectExtent l="19050" t="0" r="9525" b="0"/>
            <wp:wrapNone/>
            <wp:docPr id="10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C7B">
        <w:rPr>
          <w:rFonts w:ascii="Comic Sans MS" w:hAnsi="Comic Sans MS"/>
          <w:position w:val="-6"/>
          <w:sz w:val="19"/>
          <w:szCs w:val="19"/>
        </w:rPr>
        <w:object w:dxaOrig="1120" w:dyaOrig="279">
          <v:shape id="_x0000_i1057" type="#_x0000_t75" style="width:47.25pt;height:12pt" o:ole="">
            <v:imagedata r:id="rId14" o:title=""/>
          </v:shape>
          <o:OLEObject Type="Embed" ProgID="Equation.3" ShapeID="_x0000_i1057" DrawAspect="Content" ObjectID="_1446035037" r:id="rId15"/>
        </w:object>
      </w:r>
    </w:p>
    <w:p w:rsidR="00A91CA7" w:rsidRPr="00690C7B" w:rsidRDefault="00A91CA7" w:rsidP="00690C7B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BF6060" w:rsidRPr="00690C7B" w:rsidRDefault="00BF6060" w:rsidP="00BF6060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F606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</w:rPr>
        <w:t xml:space="preserve">Example </w:t>
      </w:r>
      <w:r w:rsidR="007B7431">
        <w:rPr>
          <w:rFonts w:ascii="Century Gothic" w:hAnsi="Century Gothic"/>
          <w:b/>
          <w:sz w:val="19"/>
          <w:szCs w:val="19"/>
        </w:rPr>
        <w:t>2</w:t>
      </w:r>
      <w:r w:rsidRPr="00690C7B">
        <w:rPr>
          <w:rFonts w:ascii="Century Gothic" w:hAnsi="Century Gothic"/>
          <w:b/>
          <w:sz w:val="19"/>
          <w:szCs w:val="19"/>
        </w:rPr>
        <w:t>:</w:t>
      </w:r>
      <w:r w:rsidRPr="00690C7B">
        <w:rPr>
          <w:rFonts w:ascii="Century Gothic" w:hAnsi="Century Gothic"/>
          <w:sz w:val="19"/>
          <w:szCs w:val="19"/>
        </w:rPr>
        <w:t xml:space="preserve">  Solve for each solution.</w:t>
      </w:r>
    </w:p>
    <w:p w:rsidR="00BA0438" w:rsidRPr="00690C7B" w:rsidRDefault="00BA0438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BA0438" w:rsidRPr="00690C7B" w:rsidSect="00A91C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0438" w:rsidRPr="00690C7B" w:rsidRDefault="00690C7B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30480</wp:posOffset>
            </wp:positionV>
            <wp:extent cx="1819275" cy="171450"/>
            <wp:effectExtent l="19050" t="0" r="9525" b="0"/>
            <wp:wrapNone/>
            <wp:docPr id="1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8" w:rsidRPr="00690C7B">
        <w:rPr>
          <w:rFonts w:ascii="Century Gothic" w:hAnsi="Century Gothic"/>
          <w:sz w:val="19"/>
          <w:szCs w:val="19"/>
        </w:rPr>
        <w:t xml:space="preserve"> </w:t>
      </w:r>
      <w:r w:rsidR="00BA0438" w:rsidRPr="00690C7B">
        <w:rPr>
          <w:rFonts w:ascii="Comic Sans MS" w:hAnsi="Comic Sans MS"/>
          <w:position w:val="-10"/>
          <w:sz w:val="19"/>
          <w:szCs w:val="19"/>
        </w:rPr>
        <w:object w:dxaOrig="1620" w:dyaOrig="320">
          <v:shape id="_x0000_i1029" type="#_x0000_t75" style="width:68.25pt;height:13.5pt" o:ole="">
            <v:imagedata r:id="rId16" o:title=""/>
          </v:shape>
          <o:OLEObject Type="Embed" ProgID="Equation.3" ShapeID="_x0000_i1029" DrawAspect="Content" ObjectID="_1446035038" r:id="rId17"/>
        </w:object>
      </w:r>
    </w:p>
    <w:p w:rsidR="00BA0438" w:rsidRPr="00690C7B" w:rsidRDefault="00690C7B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78105</wp:posOffset>
            </wp:positionV>
            <wp:extent cx="1819275" cy="171450"/>
            <wp:effectExtent l="19050" t="0" r="9525" b="0"/>
            <wp:wrapNone/>
            <wp:docPr id="1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8" w:rsidRPr="00690C7B">
        <w:rPr>
          <w:rFonts w:ascii="Century Gothic" w:hAnsi="Century Gothic"/>
          <w:sz w:val="19"/>
          <w:szCs w:val="19"/>
        </w:rPr>
        <w:t xml:space="preserve"> </w:t>
      </w:r>
      <w:r w:rsidR="00BA0438" w:rsidRPr="00690C7B">
        <w:rPr>
          <w:rFonts w:ascii="Comic Sans MS" w:hAnsi="Comic Sans MS"/>
          <w:position w:val="-6"/>
          <w:sz w:val="19"/>
          <w:szCs w:val="19"/>
        </w:rPr>
        <w:object w:dxaOrig="1400" w:dyaOrig="279">
          <v:shape id="_x0000_i1030" type="#_x0000_t75" style="width:59.25pt;height:12pt" o:ole="">
            <v:imagedata r:id="rId18" o:title=""/>
          </v:shape>
          <o:OLEObject Type="Embed" ProgID="Equation.3" ShapeID="_x0000_i1030" DrawAspect="Content" ObjectID="_1446035039" r:id="rId19"/>
        </w:object>
      </w: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  <w:sectPr w:rsidR="00BA0438" w:rsidRPr="00690C7B" w:rsidSect="00BA04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numPr>
          <w:ilvl w:val="0"/>
          <w:numId w:val="4"/>
        </w:numPr>
        <w:rPr>
          <w:rFonts w:ascii="Comic Sans MS" w:hAnsi="Comic Sans MS"/>
          <w:position w:val="-6"/>
          <w:sz w:val="19"/>
          <w:szCs w:val="19"/>
        </w:rPr>
        <w:sectPr w:rsidR="00BA0438" w:rsidRPr="00690C7B" w:rsidSect="00A91C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0438" w:rsidRPr="00690C7B" w:rsidRDefault="00690C7B" w:rsidP="00690C7B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omic Sans MS" w:hAnsi="Comic Sans MS"/>
          <w:noProof/>
          <w:position w:val="-10"/>
          <w:sz w:val="19"/>
          <w:szCs w:val="19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38735</wp:posOffset>
            </wp:positionV>
            <wp:extent cx="1819275" cy="171450"/>
            <wp:effectExtent l="19050" t="0" r="9525" b="0"/>
            <wp:wrapNone/>
            <wp:docPr id="1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6A1" w:rsidRPr="00690C7B">
        <w:rPr>
          <w:rFonts w:ascii="Comic Sans MS" w:hAnsi="Comic Sans MS"/>
          <w:position w:val="-10"/>
          <w:sz w:val="19"/>
          <w:szCs w:val="19"/>
        </w:rPr>
        <w:object w:dxaOrig="1640" w:dyaOrig="320">
          <v:shape id="_x0000_i1109" type="#_x0000_t75" style="width:69.75pt;height:13.5pt" o:ole="">
            <v:imagedata r:id="rId20" o:title=""/>
          </v:shape>
          <o:OLEObject Type="Embed" ProgID="Equation.3" ShapeID="_x0000_i1109" DrawAspect="Content" ObjectID="_1446035040" r:id="rId21"/>
        </w:object>
      </w:r>
    </w:p>
    <w:p w:rsidR="00BA0438" w:rsidRPr="00690C7B" w:rsidRDefault="00690C7B" w:rsidP="00690C7B">
      <w:pPr>
        <w:pStyle w:val="NoSpacing"/>
        <w:numPr>
          <w:ilvl w:val="0"/>
          <w:numId w:val="3"/>
        </w:numPr>
        <w:rPr>
          <w:rFonts w:ascii="Comic Sans MS" w:hAnsi="Comic Sans MS"/>
          <w:position w:val="-6"/>
          <w:sz w:val="19"/>
          <w:szCs w:val="19"/>
        </w:rPr>
        <w:sectPr w:rsidR="00BA0438" w:rsidRPr="00690C7B" w:rsidSect="00BA04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noProof/>
          <w:position w:val="-6"/>
          <w:sz w:val="19"/>
          <w:szCs w:val="19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57785</wp:posOffset>
            </wp:positionV>
            <wp:extent cx="1819275" cy="171450"/>
            <wp:effectExtent l="19050" t="0" r="9525" b="0"/>
            <wp:wrapNone/>
            <wp:docPr id="1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E2" w:rsidRPr="00690C7B">
        <w:rPr>
          <w:rFonts w:ascii="Comic Sans MS" w:hAnsi="Comic Sans MS"/>
          <w:position w:val="-6"/>
          <w:sz w:val="19"/>
          <w:szCs w:val="19"/>
        </w:rPr>
        <w:object w:dxaOrig="1640" w:dyaOrig="279">
          <v:shape id="_x0000_i1112" type="#_x0000_t75" style="width:69pt;height:12pt" o:ole="">
            <v:imagedata r:id="rId22" o:title=""/>
          </v:shape>
          <o:OLEObject Type="Embed" ProgID="Equation.3" ShapeID="_x0000_i1112" DrawAspect="Content" ObjectID="_1446035041" r:id="rId23"/>
        </w:object>
      </w: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sectPr w:rsidR="00BA0438" w:rsidRPr="00690C7B" w:rsidSect="00A91C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854"/>
    <w:multiLevelType w:val="hybridMultilevel"/>
    <w:tmpl w:val="AD063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2C6"/>
    <w:multiLevelType w:val="hybridMultilevel"/>
    <w:tmpl w:val="5BAC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729"/>
    <w:multiLevelType w:val="hybridMultilevel"/>
    <w:tmpl w:val="F904D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97171"/>
    <w:multiLevelType w:val="hybridMultilevel"/>
    <w:tmpl w:val="22382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43974"/>
    <w:multiLevelType w:val="hybridMultilevel"/>
    <w:tmpl w:val="8168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270"/>
    <w:rsid w:val="0007525F"/>
    <w:rsid w:val="002A7BD5"/>
    <w:rsid w:val="00322EB3"/>
    <w:rsid w:val="00405C9D"/>
    <w:rsid w:val="005026A1"/>
    <w:rsid w:val="00690C7B"/>
    <w:rsid w:val="00704436"/>
    <w:rsid w:val="007640E3"/>
    <w:rsid w:val="007B7431"/>
    <w:rsid w:val="00890270"/>
    <w:rsid w:val="00A91CA7"/>
    <w:rsid w:val="00AF54E5"/>
    <w:rsid w:val="00B41E3F"/>
    <w:rsid w:val="00BA0438"/>
    <w:rsid w:val="00BA44E2"/>
    <w:rsid w:val="00BF6060"/>
    <w:rsid w:val="00E5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2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2013-11-15T20:29:00Z</cp:lastPrinted>
  <dcterms:created xsi:type="dcterms:W3CDTF">2013-11-15T20:36:00Z</dcterms:created>
  <dcterms:modified xsi:type="dcterms:W3CDTF">2013-11-15T20:36:00Z</dcterms:modified>
</cp:coreProperties>
</file>