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A6" w:rsidRDefault="00FE5508" w:rsidP="00FE550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7C7141">
        <w:rPr>
          <w:rFonts w:ascii="Century Gothic" w:hAnsi="Century Gothic"/>
          <w:sz w:val="18"/>
          <w:szCs w:val="20"/>
        </w:rPr>
        <w:t>Standard A.REI.3</w:t>
      </w:r>
      <w:r>
        <w:rPr>
          <w:rFonts w:ascii="Century Gothic" w:hAnsi="Century Gothic"/>
          <w:sz w:val="20"/>
          <w:szCs w:val="20"/>
        </w:rPr>
        <w:tab/>
      </w:r>
      <w:r w:rsidR="00FB06FA" w:rsidRPr="00AD261B">
        <w:rPr>
          <w:rFonts w:ascii="Teen" w:hAnsi="Teen"/>
          <w:b/>
          <w:sz w:val="36"/>
          <w:szCs w:val="20"/>
        </w:rPr>
        <w:t>2.3</w:t>
      </w:r>
      <w:r w:rsidR="00FB06FA" w:rsidRPr="00AD261B">
        <w:rPr>
          <w:rFonts w:ascii="Teen" w:hAnsi="Teen"/>
          <w:sz w:val="36"/>
          <w:szCs w:val="20"/>
        </w:rPr>
        <w:t xml:space="preserve"> </w:t>
      </w:r>
      <w:r w:rsidR="007C7141" w:rsidRPr="00AD261B">
        <w:rPr>
          <w:rFonts w:ascii="Teen" w:hAnsi="Teen"/>
          <w:b/>
          <w:sz w:val="40"/>
          <w:szCs w:val="20"/>
        </w:rPr>
        <w:t>Solving Multi-Step Equations</w:t>
      </w:r>
      <w:r>
        <w:rPr>
          <w:rFonts w:ascii="Century Gothic" w:hAnsi="Century Gothic"/>
          <w:sz w:val="20"/>
          <w:szCs w:val="20"/>
        </w:rPr>
        <w:tab/>
      </w:r>
      <w:r w:rsidR="00463C85">
        <w:rPr>
          <w:rFonts w:ascii="Century Gothic" w:hAnsi="Century Gothic"/>
          <w:sz w:val="18"/>
          <w:szCs w:val="20"/>
        </w:rPr>
        <w:t>Unit 1 Day 1</w:t>
      </w:r>
    </w:p>
    <w:p w:rsidR="007C7141" w:rsidRDefault="007C7141" w:rsidP="00FE550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7C7141" w:rsidRDefault="004E4C0C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4251E9">
        <w:rPr>
          <w:rFonts w:ascii="Century Gothic" w:hAnsi="Century Gothic"/>
          <w:noProof/>
          <w:position w:val="-6"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46.6pt;margin-top:17.85pt;width:198.05pt;height:63.4pt;z-index:251660288;mso-width-relative:margin;mso-height-relative:margin">
            <v:stroke dashstyle="longDash"/>
            <v:textbox>
              <w:txbxContent>
                <w:p w:rsidR="00AD261B" w:rsidRPr="00AD261B" w:rsidRDefault="00AD261B" w:rsidP="00AD261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D261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NOTE:</w:t>
                  </w:r>
                  <w:r w:rsidRPr="00AD261B">
                    <w:rPr>
                      <w:rFonts w:ascii="Century Gothic" w:hAnsi="Century Gothic"/>
                      <w:sz w:val="20"/>
                      <w:szCs w:val="20"/>
                    </w:rPr>
                    <w:t xml:space="preserve">  If there is only one fraction, </w:t>
                  </w:r>
                  <w:r w:rsidR="00463C85">
                    <w:rPr>
                      <w:rFonts w:ascii="Century Gothic" w:hAnsi="Century Gothic"/>
                      <w:sz w:val="20"/>
                      <w:szCs w:val="20"/>
                    </w:rPr>
                    <w:t xml:space="preserve">isolate the fraction and then </w:t>
                  </w:r>
                  <w:r w:rsidRPr="00AD261B">
                    <w:rPr>
                      <w:rFonts w:ascii="Century Gothic" w:hAnsi="Century Gothic"/>
                      <w:sz w:val="20"/>
                      <w:szCs w:val="20"/>
                    </w:rPr>
                    <w:t>get rid of the denominator before you do anything else!</w:t>
                  </w:r>
                </w:p>
              </w:txbxContent>
            </v:textbox>
            <w10:wrap type="square"/>
          </v:shape>
        </w:pict>
      </w:r>
      <w:r w:rsidR="007C7141" w:rsidRPr="007C7141">
        <w:rPr>
          <w:rFonts w:ascii="Century Gothic" w:hAnsi="Century Gothic"/>
          <w:b/>
          <w:sz w:val="20"/>
          <w:szCs w:val="20"/>
        </w:rPr>
        <w:t>Solving Multi-Step Equations:</w:t>
      </w:r>
      <w:r w:rsidR="007C7141">
        <w:rPr>
          <w:rFonts w:ascii="Century Gothic" w:hAnsi="Century Gothic"/>
          <w:sz w:val="20"/>
          <w:szCs w:val="20"/>
        </w:rPr>
        <w:t xml:space="preserve">  Work the order of operations backwards until you have isolated the variable!  Remember to think opposites!</w:t>
      </w:r>
    </w:p>
    <w:p w:rsidR="00AD261B" w:rsidRDefault="00AD261B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position w:val="-6"/>
          <w:sz w:val="20"/>
        </w:rPr>
      </w:pPr>
    </w:p>
    <w:p w:rsidR="00AD261B" w:rsidRPr="00AD261B" w:rsidRDefault="00AD261B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  <w:r>
        <w:rPr>
          <w:rFonts w:ascii="Century Gothic" w:hAnsi="Century Gothic"/>
          <w:b/>
          <w:position w:val="-6"/>
          <w:sz w:val="20"/>
        </w:rPr>
        <w:t xml:space="preserve">Step 1:  </w:t>
      </w:r>
      <w:r>
        <w:rPr>
          <w:rFonts w:ascii="Century Gothic" w:hAnsi="Century Gothic"/>
          <w:position w:val="-6"/>
          <w:sz w:val="20"/>
        </w:rPr>
        <w:t>Combine any like terms that follow order of operations.</w:t>
      </w:r>
    </w:p>
    <w:p w:rsidR="007C7141" w:rsidRDefault="00AD261B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  <w:r>
        <w:rPr>
          <w:rFonts w:ascii="Century Gothic" w:hAnsi="Century Gothic"/>
          <w:b/>
          <w:position w:val="-6"/>
          <w:sz w:val="20"/>
        </w:rPr>
        <w:t xml:space="preserve">Step 2:  </w:t>
      </w:r>
      <w:r>
        <w:rPr>
          <w:rFonts w:ascii="Century Gothic" w:hAnsi="Century Gothic"/>
          <w:position w:val="-6"/>
          <w:sz w:val="20"/>
        </w:rPr>
        <w:t>Look for any addition or subtraction, and do the opposite.</w:t>
      </w:r>
    </w:p>
    <w:p w:rsidR="00AD261B" w:rsidRDefault="00AD261B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  <w:r w:rsidRPr="00AD261B">
        <w:rPr>
          <w:rFonts w:ascii="Century Gothic" w:hAnsi="Century Gothic"/>
          <w:b/>
          <w:position w:val="-6"/>
          <w:sz w:val="20"/>
        </w:rPr>
        <w:t xml:space="preserve">Step </w:t>
      </w:r>
      <w:r>
        <w:rPr>
          <w:rFonts w:ascii="Century Gothic" w:hAnsi="Century Gothic"/>
          <w:b/>
          <w:position w:val="-6"/>
          <w:sz w:val="20"/>
        </w:rPr>
        <w:t>3</w:t>
      </w:r>
      <w:r w:rsidRPr="00AD261B">
        <w:rPr>
          <w:rFonts w:ascii="Century Gothic" w:hAnsi="Century Gothic"/>
          <w:b/>
          <w:position w:val="-6"/>
          <w:sz w:val="20"/>
        </w:rPr>
        <w:t>:</w:t>
      </w:r>
      <w:r>
        <w:rPr>
          <w:rFonts w:ascii="Century Gothic" w:hAnsi="Century Gothic"/>
          <w:position w:val="-6"/>
          <w:sz w:val="20"/>
        </w:rPr>
        <w:t xml:space="preserve">  Look for any multiplication or division, and do the opposite.</w:t>
      </w:r>
    </w:p>
    <w:p w:rsidR="00AD261B" w:rsidRDefault="00AD261B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  <w:r w:rsidRPr="00AD261B">
        <w:rPr>
          <w:rFonts w:ascii="Century Gothic" w:hAnsi="Century Gothic"/>
          <w:b/>
          <w:position w:val="-6"/>
          <w:sz w:val="20"/>
        </w:rPr>
        <w:t xml:space="preserve">Step </w:t>
      </w:r>
      <w:r>
        <w:rPr>
          <w:rFonts w:ascii="Century Gothic" w:hAnsi="Century Gothic"/>
          <w:b/>
          <w:position w:val="-6"/>
          <w:sz w:val="20"/>
        </w:rPr>
        <w:t>4</w:t>
      </w:r>
      <w:r w:rsidRPr="00AD261B">
        <w:rPr>
          <w:rFonts w:ascii="Century Gothic" w:hAnsi="Century Gothic"/>
          <w:b/>
          <w:position w:val="-6"/>
          <w:sz w:val="20"/>
        </w:rPr>
        <w:t>:</w:t>
      </w:r>
      <w:r>
        <w:rPr>
          <w:rFonts w:ascii="Century Gothic" w:hAnsi="Century Gothic"/>
          <w:position w:val="-6"/>
          <w:sz w:val="20"/>
        </w:rPr>
        <w:t xml:space="preserve">  Look for any exponents, and take the opposite root.</w:t>
      </w:r>
    </w:p>
    <w:p w:rsidR="00AD261B" w:rsidRDefault="00AD261B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  <w:r w:rsidRPr="00AD261B">
        <w:rPr>
          <w:rFonts w:ascii="Century Gothic" w:hAnsi="Century Gothic"/>
          <w:b/>
          <w:position w:val="-6"/>
          <w:sz w:val="20"/>
        </w:rPr>
        <w:t xml:space="preserve">Step </w:t>
      </w:r>
      <w:r>
        <w:rPr>
          <w:rFonts w:ascii="Century Gothic" w:hAnsi="Century Gothic"/>
          <w:b/>
          <w:position w:val="-6"/>
          <w:sz w:val="20"/>
        </w:rPr>
        <w:t>5</w:t>
      </w:r>
      <w:r w:rsidRPr="00AD261B">
        <w:rPr>
          <w:rFonts w:ascii="Century Gothic" w:hAnsi="Century Gothic"/>
          <w:b/>
          <w:position w:val="-6"/>
          <w:sz w:val="20"/>
        </w:rPr>
        <w:t>:</w:t>
      </w:r>
      <w:r>
        <w:rPr>
          <w:rFonts w:ascii="Century Gothic" w:hAnsi="Century Gothic"/>
          <w:position w:val="-6"/>
          <w:sz w:val="20"/>
        </w:rPr>
        <w:t xml:space="preserve">  Look for any parenthesis, and apply the opposite operation from what is inside the parenthesis.</w:t>
      </w:r>
    </w:p>
    <w:p w:rsidR="00AD261B" w:rsidRPr="004E4C0C" w:rsidRDefault="00AD261B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14"/>
        </w:rPr>
      </w:pPr>
    </w:p>
    <w:p w:rsidR="007C7141" w:rsidRDefault="007C7141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  <w:r w:rsidRPr="007C7141">
        <w:rPr>
          <w:rFonts w:ascii="Century Gothic" w:hAnsi="Century Gothic"/>
          <w:b/>
          <w:position w:val="-6"/>
          <w:sz w:val="20"/>
        </w:rPr>
        <w:t>Example 1:</w:t>
      </w:r>
      <w:r w:rsidRPr="007C7141">
        <w:rPr>
          <w:rFonts w:ascii="Century Gothic" w:hAnsi="Century Gothic"/>
          <w:position w:val="-6"/>
          <w:sz w:val="20"/>
        </w:rPr>
        <w:t xml:space="preserve">  Solve </w:t>
      </w:r>
      <w:r w:rsidRPr="007C7141">
        <w:rPr>
          <w:rFonts w:ascii="Century Gothic" w:hAnsi="Century Gothic"/>
          <w:position w:val="-28"/>
          <w:sz w:val="20"/>
        </w:rPr>
        <w:object w:dxaOrig="12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1pt;height:31.8pt" o:ole="">
            <v:imagedata r:id="rId6" o:title=""/>
          </v:shape>
          <o:OLEObject Type="Embed" ProgID="Equation.3" ShapeID="_x0000_i1025" DrawAspect="Content" ObjectID="_1451818859" r:id="rId7"/>
        </w:object>
      </w:r>
    </w:p>
    <w:tbl>
      <w:tblPr>
        <w:tblStyle w:val="TableGrid"/>
        <w:tblW w:w="11050" w:type="dxa"/>
        <w:tblLook w:val="04A0"/>
      </w:tblPr>
      <w:tblGrid>
        <w:gridCol w:w="2726"/>
        <w:gridCol w:w="3792"/>
        <w:gridCol w:w="4532"/>
      </w:tblGrid>
      <w:tr w:rsidR="00D101F5" w:rsidTr="00AD261B">
        <w:trPr>
          <w:trHeight w:val="533"/>
        </w:trPr>
        <w:tc>
          <w:tcPr>
            <w:tcW w:w="2726" w:type="dxa"/>
            <w:vAlign w:val="center"/>
          </w:tcPr>
          <w:p w:rsidR="00D101F5" w:rsidRPr="00D101F5" w:rsidRDefault="00D101F5" w:rsidP="00D101F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101F5">
              <w:rPr>
                <w:rFonts w:ascii="Century Gothic" w:hAnsi="Century Gothic"/>
                <w:b/>
                <w:sz w:val="18"/>
                <w:szCs w:val="18"/>
              </w:rPr>
              <w:t>Order of Operations says…</w:t>
            </w:r>
          </w:p>
        </w:tc>
        <w:tc>
          <w:tcPr>
            <w:tcW w:w="3792" w:type="dxa"/>
            <w:vAlign w:val="center"/>
          </w:tcPr>
          <w:p w:rsidR="00D101F5" w:rsidRPr="00D101F5" w:rsidRDefault="00D101F5" w:rsidP="00D101F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101F5">
              <w:rPr>
                <w:rFonts w:ascii="Century Gothic" w:hAnsi="Century Gothic"/>
                <w:b/>
                <w:sz w:val="18"/>
                <w:szCs w:val="18"/>
              </w:rPr>
              <w:t>Working Backwards…</w:t>
            </w:r>
          </w:p>
        </w:tc>
        <w:tc>
          <w:tcPr>
            <w:tcW w:w="4532" w:type="dxa"/>
            <w:vAlign w:val="center"/>
          </w:tcPr>
          <w:p w:rsidR="00D101F5" w:rsidRPr="00D101F5" w:rsidRDefault="00D101F5" w:rsidP="00D101F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101F5">
              <w:rPr>
                <w:rFonts w:ascii="Century Gothic" w:hAnsi="Century Gothic"/>
                <w:b/>
                <w:sz w:val="18"/>
                <w:szCs w:val="18"/>
              </w:rPr>
              <w:t>Solution</w:t>
            </w:r>
          </w:p>
        </w:tc>
      </w:tr>
      <w:tr w:rsidR="00334EF8" w:rsidTr="00AD261B">
        <w:trPr>
          <w:trHeight w:val="557"/>
        </w:trPr>
        <w:tc>
          <w:tcPr>
            <w:tcW w:w="2726" w:type="dxa"/>
            <w:vAlign w:val="center"/>
          </w:tcPr>
          <w:p w:rsidR="00334EF8" w:rsidRPr="00D101F5" w:rsidRDefault="00334EF8" w:rsidP="00D101F5">
            <w:pPr>
              <w:pStyle w:val="NoSpacing"/>
              <w:numPr>
                <w:ilvl w:val="0"/>
                <w:numId w:val="1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Start with the x</w:t>
            </w:r>
          </w:p>
        </w:tc>
        <w:tc>
          <w:tcPr>
            <w:tcW w:w="3792" w:type="dxa"/>
            <w:vAlign w:val="center"/>
          </w:tcPr>
          <w:p w:rsidR="00334EF8" w:rsidRPr="00D101F5" w:rsidRDefault="00334EF8" w:rsidP="00D101F5">
            <w:pPr>
              <w:pStyle w:val="NoSpacing"/>
              <w:tabs>
                <w:tab w:val="center" w:pos="5400"/>
                <w:tab w:val="right" w:pos="10800"/>
              </w:tabs>
              <w:ind w:left="378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4. </w:t>
            </w:r>
          </w:p>
        </w:tc>
        <w:tc>
          <w:tcPr>
            <w:tcW w:w="4532" w:type="dxa"/>
            <w:vMerge w:val="restart"/>
            <w:vAlign w:val="center"/>
          </w:tcPr>
          <w:p w:rsidR="00334EF8" w:rsidRPr="00D101F5" w:rsidRDefault="00334EF8" w:rsidP="00D101F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4EF8" w:rsidTr="00AD261B">
        <w:trPr>
          <w:trHeight w:val="557"/>
        </w:trPr>
        <w:tc>
          <w:tcPr>
            <w:tcW w:w="2726" w:type="dxa"/>
            <w:vAlign w:val="center"/>
          </w:tcPr>
          <w:p w:rsidR="00334EF8" w:rsidRPr="00D101F5" w:rsidRDefault="00334EF8" w:rsidP="00D101F5">
            <w:pPr>
              <w:pStyle w:val="NoSpacing"/>
              <w:numPr>
                <w:ilvl w:val="0"/>
                <w:numId w:val="1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Divide by 3</w:t>
            </w:r>
          </w:p>
        </w:tc>
        <w:tc>
          <w:tcPr>
            <w:tcW w:w="3792" w:type="dxa"/>
            <w:vAlign w:val="center"/>
          </w:tcPr>
          <w:p w:rsidR="00334EF8" w:rsidRPr="00D101F5" w:rsidRDefault="00334EF8" w:rsidP="00D101F5">
            <w:pPr>
              <w:pStyle w:val="NoSpacing"/>
              <w:numPr>
                <w:ilvl w:val="0"/>
                <w:numId w:val="1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32" w:type="dxa"/>
            <w:vMerge/>
            <w:vAlign w:val="center"/>
          </w:tcPr>
          <w:p w:rsidR="00334EF8" w:rsidRPr="00D101F5" w:rsidRDefault="00334EF8" w:rsidP="00D101F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4EF8" w:rsidTr="00AD261B">
        <w:trPr>
          <w:trHeight w:val="557"/>
        </w:trPr>
        <w:tc>
          <w:tcPr>
            <w:tcW w:w="2726" w:type="dxa"/>
            <w:vAlign w:val="center"/>
          </w:tcPr>
          <w:p w:rsidR="00334EF8" w:rsidRPr="00D101F5" w:rsidRDefault="00334EF8" w:rsidP="00D101F5">
            <w:pPr>
              <w:pStyle w:val="NoSpacing"/>
              <w:numPr>
                <w:ilvl w:val="0"/>
                <w:numId w:val="1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 5</w:t>
            </w:r>
          </w:p>
        </w:tc>
        <w:tc>
          <w:tcPr>
            <w:tcW w:w="3792" w:type="dxa"/>
            <w:vAlign w:val="center"/>
          </w:tcPr>
          <w:p w:rsidR="00334EF8" w:rsidRPr="00D101F5" w:rsidRDefault="00334EF8" w:rsidP="00D101F5">
            <w:pPr>
              <w:pStyle w:val="NoSpacing"/>
              <w:tabs>
                <w:tab w:val="center" w:pos="5400"/>
                <w:tab w:val="right" w:pos="10800"/>
              </w:tabs>
              <w:ind w:left="378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2. </w:t>
            </w:r>
          </w:p>
        </w:tc>
        <w:tc>
          <w:tcPr>
            <w:tcW w:w="4532" w:type="dxa"/>
            <w:vMerge/>
            <w:vAlign w:val="center"/>
          </w:tcPr>
          <w:p w:rsidR="00334EF8" w:rsidRPr="00D101F5" w:rsidRDefault="00334EF8" w:rsidP="00D101F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4EF8" w:rsidTr="00AD261B">
        <w:trPr>
          <w:trHeight w:val="557"/>
        </w:trPr>
        <w:tc>
          <w:tcPr>
            <w:tcW w:w="2726" w:type="dxa"/>
            <w:vAlign w:val="center"/>
          </w:tcPr>
          <w:p w:rsidR="00334EF8" w:rsidRPr="00D101F5" w:rsidRDefault="00334EF8" w:rsidP="00D101F5">
            <w:pPr>
              <w:pStyle w:val="NoSpacing"/>
              <w:numPr>
                <w:ilvl w:val="0"/>
                <w:numId w:val="1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End with 14</w:t>
            </w:r>
          </w:p>
        </w:tc>
        <w:tc>
          <w:tcPr>
            <w:tcW w:w="3792" w:type="dxa"/>
            <w:vAlign w:val="center"/>
          </w:tcPr>
          <w:p w:rsidR="00334EF8" w:rsidRPr="00D101F5" w:rsidRDefault="00334EF8" w:rsidP="00D101F5">
            <w:pPr>
              <w:pStyle w:val="NoSpacing"/>
              <w:numPr>
                <w:ilvl w:val="0"/>
                <w:numId w:val="2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32" w:type="dxa"/>
            <w:vMerge/>
            <w:vAlign w:val="center"/>
          </w:tcPr>
          <w:p w:rsidR="00334EF8" w:rsidRPr="00D101F5" w:rsidRDefault="00334EF8" w:rsidP="00D101F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D101F5" w:rsidRPr="004E4C0C" w:rsidRDefault="00D101F5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14"/>
          <w:szCs w:val="20"/>
        </w:rPr>
      </w:pPr>
    </w:p>
    <w:p w:rsidR="007C7141" w:rsidRDefault="007C7141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  <w:r w:rsidRPr="007C7141">
        <w:rPr>
          <w:rFonts w:ascii="Century Gothic" w:hAnsi="Century Gothic"/>
          <w:b/>
          <w:sz w:val="18"/>
          <w:szCs w:val="20"/>
        </w:rPr>
        <w:t>Example 2:</w:t>
      </w:r>
      <w:r>
        <w:rPr>
          <w:rFonts w:ascii="Century Gothic" w:hAnsi="Century Gothic"/>
          <w:sz w:val="18"/>
          <w:szCs w:val="20"/>
        </w:rPr>
        <w:t xml:space="preserve">  Solve </w:t>
      </w:r>
      <w:r w:rsidR="00D101F5" w:rsidRPr="007C7141">
        <w:rPr>
          <w:rFonts w:ascii="Century Gothic" w:hAnsi="Century Gothic"/>
          <w:position w:val="-28"/>
          <w:sz w:val="20"/>
        </w:rPr>
        <w:object w:dxaOrig="1640" w:dyaOrig="680">
          <v:shape id="_x0000_i1026" type="#_x0000_t75" style="width:78.7pt;height:31.8pt" o:ole="">
            <v:imagedata r:id="rId8" o:title=""/>
          </v:shape>
          <o:OLEObject Type="Embed" ProgID="Equation.3" ShapeID="_x0000_i1026" DrawAspect="Content" ObjectID="_1451818860" r:id="rId9"/>
        </w:object>
      </w:r>
    </w:p>
    <w:tbl>
      <w:tblPr>
        <w:tblStyle w:val="TableGrid"/>
        <w:tblW w:w="11083" w:type="dxa"/>
        <w:tblLook w:val="04A0"/>
      </w:tblPr>
      <w:tblGrid>
        <w:gridCol w:w="2734"/>
        <w:gridCol w:w="3803"/>
        <w:gridCol w:w="4546"/>
      </w:tblGrid>
      <w:tr w:rsidR="00D101F5" w:rsidRPr="00D101F5" w:rsidTr="00AD261B">
        <w:trPr>
          <w:trHeight w:val="506"/>
        </w:trPr>
        <w:tc>
          <w:tcPr>
            <w:tcW w:w="2734" w:type="dxa"/>
            <w:vAlign w:val="center"/>
          </w:tcPr>
          <w:p w:rsidR="00D101F5" w:rsidRPr="00D101F5" w:rsidRDefault="00D101F5" w:rsidP="0005531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101F5">
              <w:rPr>
                <w:rFonts w:ascii="Century Gothic" w:hAnsi="Century Gothic"/>
                <w:b/>
                <w:sz w:val="18"/>
                <w:szCs w:val="18"/>
              </w:rPr>
              <w:t>Order of Operations says…</w:t>
            </w:r>
          </w:p>
        </w:tc>
        <w:tc>
          <w:tcPr>
            <w:tcW w:w="3803" w:type="dxa"/>
            <w:vAlign w:val="center"/>
          </w:tcPr>
          <w:p w:rsidR="00D101F5" w:rsidRPr="00D101F5" w:rsidRDefault="00D101F5" w:rsidP="0005531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101F5">
              <w:rPr>
                <w:rFonts w:ascii="Century Gothic" w:hAnsi="Century Gothic"/>
                <w:b/>
                <w:sz w:val="18"/>
                <w:szCs w:val="18"/>
              </w:rPr>
              <w:t>Working Backwards…</w:t>
            </w:r>
          </w:p>
        </w:tc>
        <w:tc>
          <w:tcPr>
            <w:tcW w:w="4546" w:type="dxa"/>
            <w:vAlign w:val="center"/>
          </w:tcPr>
          <w:p w:rsidR="00D101F5" w:rsidRPr="00D101F5" w:rsidRDefault="00D101F5" w:rsidP="0005531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101F5">
              <w:rPr>
                <w:rFonts w:ascii="Century Gothic" w:hAnsi="Century Gothic"/>
                <w:b/>
                <w:sz w:val="18"/>
                <w:szCs w:val="18"/>
              </w:rPr>
              <w:t>Solution</w:t>
            </w:r>
          </w:p>
        </w:tc>
      </w:tr>
      <w:tr w:rsidR="00334EF8" w:rsidRPr="00D101F5" w:rsidTr="00AD261B">
        <w:trPr>
          <w:trHeight w:val="528"/>
        </w:trPr>
        <w:tc>
          <w:tcPr>
            <w:tcW w:w="2734" w:type="dxa"/>
            <w:vAlign w:val="center"/>
          </w:tcPr>
          <w:p w:rsidR="00334EF8" w:rsidRPr="00D101F5" w:rsidRDefault="00334EF8" w:rsidP="00D101F5">
            <w:pPr>
              <w:pStyle w:val="NoSpacing"/>
              <w:numPr>
                <w:ilvl w:val="0"/>
                <w:numId w:val="3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Start with the x</w:t>
            </w:r>
          </w:p>
        </w:tc>
        <w:tc>
          <w:tcPr>
            <w:tcW w:w="3803" w:type="dxa"/>
            <w:vAlign w:val="center"/>
          </w:tcPr>
          <w:p w:rsidR="00334EF8" w:rsidRPr="00D101F5" w:rsidRDefault="00334EF8" w:rsidP="00055315">
            <w:pPr>
              <w:pStyle w:val="NoSpacing"/>
              <w:tabs>
                <w:tab w:val="center" w:pos="5400"/>
                <w:tab w:val="right" w:pos="10800"/>
              </w:tabs>
              <w:ind w:left="378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5. </w:t>
            </w:r>
          </w:p>
        </w:tc>
        <w:tc>
          <w:tcPr>
            <w:tcW w:w="4546" w:type="dxa"/>
            <w:vMerge w:val="restart"/>
            <w:vAlign w:val="center"/>
          </w:tcPr>
          <w:p w:rsidR="00334EF8" w:rsidRPr="00D101F5" w:rsidRDefault="00334EF8" w:rsidP="0005531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4EF8" w:rsidRPr="00D101F5" w:rsidTr="00AD261B">
        <w:trPr>
          <w:trHeight w:val="528"/>
        </w:trPr>
        <w:tc>
          <w:tcPr>
            <w:tcW w:w="2734" w:type="dxa"/>
            <w:vAlign w:val="center"/>
          </w:tcPr>
          <w:p w:rsidR="00334EF8" w:rsidRPr="00D101F5" w:rsidRDefault="00334EF8" w:rsidP="00D101F5">
            <w:pPr>
              <w:pStyle w:val="NoSpacing"/>
              <w:numPr>
                <w:ilvl w:val="0"/>
                <w:numId w:val="3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Add 5 </w:t>
            </w:r>
          </w:p>
        </w:tc>
        <w:tc>
          <w:tcPr>
            <w:tcW w:w="3803" w:type="dxa"/>
            <w:vAlign w:val="center"/>
          </w:tcPr>
          <w:p w:rsidR="00334EF8" w:rsidRPr="00D101F5" w:rsidRDefault="00334EF8" w:rsidP="00D101F5">
            <w:pPr>
              <w:pStyle w:val="NoSpacing"/>
              <w:tabs>
                <w:tab w:val="center" w:pos="5400"/>
                <w:tab w:val="right" w:pos="10800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4. </w:t>
            </w:r>
          </w:p>
        </w:tc>
        <w:tc>
          <w:tcPr>
            <w:tcW w:w="4546" w:type="dxa"/>
            <w:vMerge/>
            <w:vAlign w:val="center"/>
          </w:tcPr>
          <w:p w:rsidR="00334EF8" w:rsidRPr="00D101F5" w:rsidRDefault="00334EF8" w:rsidP="0005531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4EF8" w:rsidRPr="00D101F5" w:rsidTr="00AD261B">
        <w:trPr>
          <w:trHeight w:val="528"/>
        </w:trPr>
        <w:tc>
          <w:tcPr>
            <w:tcW w:w="2734" w:type="dxa"/>
            <w:vAlign w:val="center"/>
          </w:tcPr>
          <w:p w:rsidR="00334EF8" w:rsidRPr="00D101F5" w:rsidRDefault="00334EF8" w:rsidP="00D101F5">
            <w:pPr>
              <w:pStyle w:val="NoSpacing"/>
              <w:numPr>
                <w:ilvl w:val="0"/>
                <w:numId w:val="3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Divide by 2</w:t>
            </w:r>
          </w:p>
        </w:tc>
        <w:tc>
          <w:tcPr>
            <w:tcW w:w="3803" w:type="dxa"/>
            <w:vAlign w:val="center"/>
          </w:tcPr>
          <w:p w:rsidR="00334EF8" w:rsidRPr="00D101F5" w:rsidRDefault="00334EF8" w:rsidP="00D101F5">
            <w:pPr>
              <w:pStyle w:val="NoSpacing"/>
              <w:tabs>
                <w:tab w:val="center" w:pos="5400"/>
                <w:tab w:val="right" w:pos="10800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3. </w:t>
            </w:r>
          </w:p>
        </w:tc>
        <w:tc>
          <w:tcPr>
            <w:tcW w:w="4546" w:type="dxa"/>
            <w:vMerge/>
            <w:vAlign w:val="center"/>
          </w:tcPr>
          <w:p w:rsidR="00334EF8" w:rsidRPr="00D101F5" w:rsidRDefault="00334EF8" w:rsidP="0005531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4EF8" w:rsidRPr="00D101F5" w:rsidTr="00AD261B">
        <w:trPr>
          <w:trHeight w:val="528"/>
        </w:trPr>
        <w:tc>
          <w:tcPr>
            <w:tcW w:w="2734" w:type="dxa"/>
            <w:vAlign w:val="center"/>
          </w:tcPr>
          <w:p w:rsidR="00334EF8" w:rsidRPr="00D101F5" w:rsidRDefault="00334EF8" w:rsidP="00D101F5">
            <w:pPr>
              <w:pStyle w:val="NoSpacing"/>
              <w:numPr>
                <w:ilvl w:val="0"/>
                <w:numId w:val="3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Subtract 6</w:t>
            </w:r>
          </w:p>
        </w:tc>
        <w:tc>
          <w:tcPr>
            <w:tcW w:w="3803" w:type="dxa"/>
            <w:vAlign w:val="center"/>
          </w:tcPr>
          <w:p w:rsidR="00334EF8" w:rsidRPr="00D101F5" w:rsidRDefault="00334EF8" w:rsidP="00D101F5">
            <w:pPr>
              <w:pStyle w:val="NoSpacing"/>
              <w:numPr>
                <w:ilvl w:val="0"/>
                <w:numId w:val="2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46" w:type="dxa"/>
            <w:vMerge/>
            <w:vAlign w:val="center"/>
          </w:tcPr>
          <w:p w:rsidR="00334EF8" w:rsidRPr="00D101F5" w:rsidRDefault="00334EF8" w:rsidP="0005531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4EF8" w:rsidRPr="00D101F5" w:rsidTr="00AD261B">
        <w:trPr>
          <w:trHeight w:val="528"/>
        </w:trPr>
        <w:tc>
          <w:tcPr>
            <w:tcW w:w="2734" w:type="dxa"/>
            <w:vAlign w:val="center"/>
          </w:tcPr>
          <w:p w:rsidR="00334EF8" w:rsidRDefault="00334EF8" w:rsidP="00D101F5">
            <w:pPr>
              <w:pStyle w:val="NoSpacing"/>
              <w:numPr>
                <w:ilvl w:val="0"/>
                <w:numId w:val="3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End with -5</w:t>
            </w:r>
          </w:p>
        </w:tc>
        <w:tc>
          <w:tcPr>
            <w:tcW w:w="3803" w:type="dxa"/>
            <w:vAlign w:val="center"/>
          </w:tcPr>
          <w:p w:rsidR="00334EF8" w:rsidRPr="00D101F5" w:rsidRDefault="00334EF8" w:rsidP="00D101F5">
            <w:pPr>
              <w:pStyle w:val="NoSpacing"/>
              <w:numPr>
                <w:ilvl w:val="0"/>
                <w:numId w:val="4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46" w:type="dxa"/>
            <w:vMerge/>
            <w:vAlign w:val="center"/>
          </w:tcPr>
          <w:p w:rsidR="00334EF8" w:rsidRPr="00D101F5" w:rsidRDefault="00334EF8" w:rsidP="0005531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269FA" w:rsidRDefault="004251E9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  <w:r>
        <w:rPr>
          <w:rFonts w:ascii="Century Gothic" w:hAnsi="Century Gothic"/>
          <w:noProof/>
          <w:position w:val="-6"/>
          <w:sz w:val="20"/>
        </w:rPr>
        <w:pict>
          <v:roundrect id="_x0000_s1027" style="position:absolute;margin-left:283.85pt;margin-top:7.6pt;width:268.35pt;height:199.25pt;z-index:-251658752;mso-position-horizontal-relative:text;mso-position-vertical-relative:text" arcsize="10923f">
            <v:textbox>
              <w:txbxContent>
                <w:p w:rsidR="00887729" w:rsidRPr="007C7141" w:rsidRDefault="00887729" w:rsidP="00887729">
                  <w:pPr>
                    <w:pStyle w:val="NoSpacing"/>
                    <w:tabs>
                      <w:tab w:val="center" w:pos="5400"/>
                      <w:tab w:val="right" w:pos="10800"/>
                    </w:tabs>
                    <w:jc w:val="center"/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EE307A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Challenge!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 xml:space="preserve">  Solve for x: </w:t>
                  </w:r>
                  <w:r w:rsidRPr="00B4223B">
                    <w:rPr>
                      <w:position w:val="-24"/>
                    </w:rPr>
                    <w:object w:dxaOrig="1540" w:dyaOrig="620">
                      <v:shape id="_x0000_i1028" type="#_x0000_t75" style="width:77pt;height:31pt" o:ole="">
                        <v:imagedata r:id="rId10" o:title=""/>
                      </v:shape>
                      <o:OLEObject Type="Embed" ProgID="Equation.3" ShapeID="_x0000_i1028" DrawAspect="Content" ObjectID="_1451818874" r:id="rId11"/>
                    </w:object>
                  </w:r>
                </w:p>
                <w:p w:rsidR="00887729" w:rsidRDefault="00887729"/>
              </w:txbxContent>
            </v:textbox>
          </v:roundrect>
        </w:pict>
      </w:r>
    </w:p>
    <w:p w:rsidR="001172ED" w:rsidRDefault="00D101F5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  <w:r>
        <w:rPr>
          <w:rFonts w:ascii="Century Gothic" w:hAnsi="Century Gothic"/>
          <w:b/>
          <w:sz w:val="18"/>
          <w:szCs w:val="20"/>
        </w:rPr>
        <w:t>Example 3</w:t>
      </w:r>
      <w:r w:rsidR="007C7141" w:rsidRPr="007C7141">
        <w:rPr>
          <w:rFonts w:ascii="Century Gothic" w:hAnsi="Century Gothic"/>
          <w:b/>
          <w:sz w:val="18"/>
          <w:szCs w:val="20"/>
        </w:rPr>
        <w:t>:</w:t>
      </w:r>
      <w:r w:rsidR="007C7141">
        <w:rPr>
          <w:rFonts w:ascii="Century Gothic" w:hAnsi="Century Gothic"/>
          <w:sz w:val="18"/>
          <w:szCs w:val="20"/>
        </w:rPr>
        <w:t xml:space="preserve">  Solve </w:t>
      </w:r>
      <w:r w:rsidR="00A77692" w:rsidRPr="00D101F5">
        <w:rPr>
          <w:rFonts w:ascii="Century Gothic" w:hAnsi="Century Gothic"/>
          <w:position w:val="-28"/>
          <w:sz w:val="20"/>
        </w:rPr>
        <w:object w:dxaOrig="1540" w:dyaOrig="680">
          <v:shape id="_x0000_i1029" type="#_x0000_t75" style="width:73.65pt;height:31.8pt" o:ole="">
            <v:imagedata r:id="rId12" o:title=""/>
          </v:shape>
          <o:OLEObject Type="Embed" ProgID="Equation.3" ShapeID="_x0000_i1029" DrawAspect="Content" ObjectID="_1451818861" r:id="rId13"/>
        </w:object>
      </w:r>
    </w:p>
    <w:p w:rsidR="001172ED" w:rsidRDefault="001172ED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1172ED" w:rsidRDefault="001172ED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1172ED" w:rsidRDefault="001172ED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1172ED" w:rsidRDefault="001172ED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1172ED" w:rsidRDefault="001172ED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1172ED" w:rsidRDefault="001172ED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1172ED" w:rsidRDefault="001172ED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960BC2" w:rsidRDefault="00960BC2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4E4C0C" w:rsidRDefault="004E4C0C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1172ED" w:rsidRDefault="001172ED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463C85" w:rsidRDefault="00463C85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1172ED" w:rsidRDefault="001172ED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4E4C0C" w:rsidRDefault="004E4C0C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18"/>
          <w:szCs w:val="20"/>
        </w:rPr>
      </w:pPr>
    </w:p>
    <w:p w:rsidR="007C7141" w:rsidRDefault="00EE307A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EE307A">
        <w:rPr>
          <w:rFonts w:ascii="Century Gothic" w:hAnsi="Century Gothic"/>
          <w:b/>
          <w:sz w:val="18"/>
          <w:szCs w:val="20"/>
        </w:rPr>
        <w:lastRenderedPageBreak/>
        <w:t>Classwork:</w:t>
      </w:r>
      <w:r>
        <w:rPr>
          <w:rFonts w:ascii="Century Gothic" w:hAnsi="Century Gothic"/>
          <w:sz w:val="18"/>
          <w:szCs w:val="20"/>
        </w:rPr>
        <w:t xml:space="preserve">  Complete the following in class for credit.  Solve for each variable.  Show all work for credit!</w:t>
      </w:r>
    </w:p>
    <w:p w:rsidR="007C7141" w:rsidRDefault="007C7141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  <w:sectPr w:rsidR="00EE307A" w:rsidSect="00FE550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7141" w:rsidRP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EE307A">
        <w:rPr>
          <w:rFonts w:ascii="Century Gothic" w:hAnsi="Century Gothic"/>
          <w:position w:val="-6"/>
          <w:sz w:val="20"/>
        </w:rPr>
        <w:object w:dxaOrig="1140" w:dyaOrig="279">
          <v:shape id="_x0000_i1030" type="#_x0000_t75" style="width:54.4pt;height:12.55pt" o:ole="">
            <v:imagedata r:id="rId14" o:title=""/>
          </v:shape>
          <o:OLEObject Type="Embed" ProgID="Equation.3" ShapeID="_x0000_i1030" DrawAspect="Content" ObjectID="_1451818862" r:id="rId15"/>
        </w:object>
      </w:r>
    </w:p>
    <w:p w:rsidR="00EE307A" w:rsidRPr="00EE307A" w:rsidRDefault="00EE307A" w:rsidP="00EE307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  <w:szCs w:val="20"/>
        </w:rPr>
      </w:pPr>
    </w:p>
    <w:p w:rsidR="00EE307A" w:rsidRP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EE307A">
        <w:rPr>
          <w:rFonts w:ascii="Century Gothic" w:hAnsi="Century Gothic"/>
          <w:position w:val="-6"/>
          <w:sz w:val="20"/>
        </w:rPr>
        <w:object w:dxaOrig="1240" w:dyaOrig="279">
          <v:shape id="_x0000_i1031" type="#_x0000_t75" style="width:59.45pt;height:12.55pt" o:ole="">
            <v:imagedata r:id="rId16" o:title=""/>
          </v:shape>
          <o:OLEObject Type="Embed" ProgID="Equation.3" ShapeID="_x0000_i1031" DrawAspect="Content" ObjectID="_1451818863" r:id="rId17"/>
        </w:object>
      </w:r>
    </w:p>
    <w:p w:rsid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  <w:sectPr w:rsidR="00EE307A" w:rsidSect="00EE307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D101F5">
        <w:rPr>
          <w:rFonts w:ascii="Century Gothic" w:hAnsi="Century Gothic"/>
          <w:position w:val="-28"/>
          <w:sz w:val="20"/>
        </w:rPr>
        <w:object w:dxaOrig="1400" w:dyaOrig="680">
          <v:shape id="_x0000_i1032" type="#_x0000_t75" style="width:67pt;height:31.8pt" o:ole="">
            <v:imagedata r:id="rId18" o:title=""/>
          </v:shape>
          <o:OLEObject Type="Embed" ProgID="Equation.3" ShapeID="_x0000_i1032" DrawAspect="Content" ObjectID="_1451818864" r:id="rId19"/>
        </w:object>
      </w:r>
    </w:p>
    <w:p w:rsidR="007C7141" w:rsidRPr="00EE307A" w:rsidRDefault="007C7141" w:rsidP="00EE307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03ACB" w:rsidRDefault="00E03ACB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E307A" w:rsidRP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  <w:sectPr w:rsidR="00EE307A" w:rsidSect="00EE307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307A" w:rsidRP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lastRenderedPageBreak/>
        <w:t xml:space="preserve"> </w:t>
      </w:r>
      <w:r w:rsidRPr="00EE307A">
        <w:rPr>
          <w:rFonts w:ascii="Century Gothic" w:hAnsi="Century Gothic"/>
          <w:position w:val="-10"/>
          <w:sz w:val="20"/>
        </w:rPr>
        <w:object w:dxaOrig="1620" w:dyaOrig="320">
          <v:shape id="_x0000_i1033" type="#_x0000_t75" style="width:77.85pt;height:15.05pt" o:ole="">
            <v:imagedata r:id="rId20" o:title=""/>
          </v:shape>
          <o:OLEObject Type="Embed" ProgID="Equation.3" ShapeID="_x0000_i1033" DrawAspect="Content" ObjectID="_1451818865" r:id="rId21"/>
        </w:object>
      </w:r>
    </w:p>
    <w:p w:rsidR="00EE307A" w:rsidRPr="00EE307A" w:rsidRDefault="00EE307A" w:rsidP="00EE307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  <w:szCs w:val="20"/>
        </w:rPr>
      </w:pPr>
    </w:p>
    <w:p w:rsidR="00EE307A" w:rsidRP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EE307A">
        <w:rPr>
          <w:rFonts w:ascii="Century Gothic" w:hAnsi="Century Gothic"/>
          <w:position w:val="-10"/>
          <w:sz w:val="20"/>
        </w:rPr>
        <w:object w:dxaOrig="1640" w:dyaOrig="320">
          <v:shape id="_x0000_i1034" type="#_x0000_t75" style="width:78.7pt;height:15.05pt" o:ole="">
            <v:imagedata r:id="rId22" o:title=""/>
          </v:shape>
          <o:OLEObject Type="Embed" ProgID="Equation.3" ShapeID="_x0000_i1034" DrawAspect="Content" ObjectID="_1451818866" r:id="rId23"/>
        </w:object>
      </w:r>
    </w:p>
    <w:p w:rsidR="00EE307A" w:rsidRDefault="00EE307A" w:rsidP="00EE307A">
      <w:pPr>
        <w:pStyle w:val="ListParagraph"/>
        <w:rPr>
          <w:rFonts w:ascii="Century Gothic" w:hAnsi="Century Gothic"/>
          <w:sz w:val="18"/>
          <w:szCs w:val="20"/>
        </w:rPr>
      </w:pPr>
    </w:p>
    <w:p w:rsidR="00EE307A" w:rsidRPr="00EE307A" w:rsidRDefault="00EE307A" w:rsidP="00EE307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  <w:sectPr w:rsidR="00EE307A" w:rsidSect="00EE307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EE307A">
        <w:rPr>
          <w:rFonts w:ascii="Century Gothic" w:hAnsi="Century Gothic"/>
          <w:position w:val="-10"/>
          <w:sz w:val="20"/>
        </w:rPr>
        <w:object w:dxaOrig="1579" w:dyaOrig="320">
          <v:shape id="_x0000_i1035" type="#_x0000_t75" style="width:76.2pt;height:15.05pt" o:ole="">
            <v:imagedata r:id="rId24" o:title=""/>
          </v:shape>
          <o:OLEObject Type="Embed" ProgID="Equation.3" ShapeID="_x0000_i1035" DrawAspect="Content" ObjectID="_1451818867" r:id="rId25"/>
        </w:object>
      </w:r>
    </w:p>
    <w:p w:rsidR="00EE307A" w:rsidRPr="00EE307A" w:rsidRDefault="00EE307A" w:rsidP="00EE307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03ACB" w:rsidRDefault="00E03ACB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P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  <w:sectPr w:rsidR="00EE307A" w:rsidSect="00EE307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307A" w:rsidRP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EE307A">
        <w:rPr>
          <w:rFonts w:ascii="Century Gothic" w:hAnsi="Century Gothic"/>
          <w:position w:val="-10"/>
          <w:sz w:val="20"/>
        </w:rPr>
        <w:object w:dxaOrig="1719" w:dyaOrig="320">
          <v:shape id="_x0000_i1036" type="#_x0000_t75" style="width:82.9pt;height:15.05pt" o:ole="">
            <v:imagedata r:id="rId26" o:title=""/>
          </v:shape>
          <o:OLEObject Type="Embed" ProgID="Equation.3" ShapeID="_x0000_i1036" DrawAspect="Content" ObjectID="_1451818868" r:id="rId27"/>
        </w:object>
      </w:r>
    </w:p>
    <w:p w:rsidR="00EE307A" w:rsidRPr="00EE307A" w:rsidRDefault="00EE307A" w:rsidP="00EE307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  <w:szCs w:val="20"/>
        </w:rPr>
      </w:pPr>
    </w:p>
    <w:p w:rsidR="00EE307A" w:rsidRP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EE307A">
        <w:rPr>
          <w:rFonts w:ascii="Century Gothic" w:hAnsi="Century Gothic"/>
          <w:position w:val="-10"/>
          <w:sz w:val="20"/>
        </w:rPr>
        <w:object w:dxaOrig="1740" w:dyaOrig="320">
          <v:shape id="_x0000_i1037" type="#_x0000_t75" style="width:83.7pt;height:15.05pt" o:ole="">
            <v:imagedata r:id="rId28" o:title=""/>
          </v:shape>
          <o:OLEObject Type="Embed" ProgID="Equation.3" ShapeID="_x0000_i1037" DrawAspect="Content" ObjectID="_1451818869" r:id="rId29"/>
        </w:object>
      </w:r>
    </w:p>
    <w:p w:rsid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sectPr w:rsidR="00EE307A" w:rsidSect="00EE307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B4223B">
        <w:rPr>
          <w:position w:val="-24"/>
        </w:rPr>
        <w:object w:dxaOrig="1060" w:dyaOrig="620">
          <v:shape id="_x0000_i1038" type="#_x0000_t75" style="width:52.75pt;height:31pt" o:ole="">
            <v:imagedata r:id="rId30" o:title=""/>
          </v:shape>
          <o:OLEObject Type="Embed" ProgID="Equation.3" ShapeID="_x0000_i1038" DrawAspect="Content" ObjectID="_1451818870" r:id="rId31"/>
        </w:object>
      </w:r>
    </w:p>
    <w:p w:rsidR="00EE307A" w:rsidRPr="00EE307A" w:rsidRDefault="00EE307A" w:rsidP="00EE307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ListParagraph"/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P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</w:pPr>
    </w:p>
    <w:p w:rsidR="00E03ACB" w:rsidRDefault="00E03ACB" w:rsidP="00EE307A">
      <w:pPr>
        <w:pStyle w:val="NoSpacing"/>
        <w:tabs>
          <w:tab w:val="center" w:pos="5400"/>
          <w:tab w:val="right" w:pos="10800"/>
        </w:tabs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sectPr w:rsidR="00EE307A" w:rsidSect="00EE307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307A" w:rsidRP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B4223B">
        <w:rPr>
          <w:position w:val="-24"/>
        </w:rPr>
        <w:object w:dxaOrig="940" w:dyaOrig="620">
          <v:shape id="_x0000_i1039" type="#_x0000_t75" style="width:46.9pt;height:31pt" o:ole="">
            <v:imagedata r:id="rId32" o:title=""/>
          </v:shape>
          <o:OLEObject Type="Embed" ProgID="Equation.3" ShapeID="_x0000_i1039" DrawAspect="Content" ObjectID="_1451818871" r:id="rId33"/>
        </w:object>
      </w:r>
    </w:p>
    <w:p w:rsidR="00EE307A" w:rsidRP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ind w:left="540"/>
        <w:rPr>
          <w:rFonts w:ascii="Century Gothic" w:hAnsi="Century Gothic"/>
          <w:sz w:val="18"/>
          <w:szCs w:val="20"/>
        </w:rPr>
      </w:pPr>
      <w:r w:rsidRPr="00B4223B">
        <w:rPr>
          <w:position w:val="-24"/>
        </w:rPr>
        <w:object w:dxaOrig="1340" w:dyaOrig="620">
          <v:shape id="_x0000_i1040" type="#_x0000_t75" style="width:67pt;height:31pt" o:ole="">
            <v:imagedata r:id="rId34" o:title=""/>
          </v:shape>
          <o:OLEObject Type="Embed" ProgID="Equation.3" ShapeID="_x0000_i1040" DrawAspect="Content" ObjectID="_1451818872" r:id="rId35"/>
        </w:object>
      </w:r>
    </w:p>
    <w:p w:rsid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ind w:left="540"/>
        <w:sectPr w:rsidR="00EE307A" w:rsidSect="00EE307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B4223B">
        <w:rPr>
          <w:position w:val="-24"/>
        </w:rPr>
        <w:object w:dxaOrig="1200" w:dyaOrig="620">
          <v:shape id="_x0000_i1041" type="#_x0000_t75" style="width:60.3pt;height:31pt" o:ole="">
            <v:imagedata r:id="rId36" o:title=""/>
          </v:shape>
          <o:OLEObject Type="Embed" ProgID="Equation.3" ShapeID="_x0000_i1041" DrawAspect="Content" ObjectID="_1451818873" r:id="rId37"/>
        </w:object>
      </w: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  <w:sectPr w:rsidR="00EE307A" w:rsidSect="00EE307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307A" w:rsidRP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sectPr w:rsidR="00EE307A" w:rsidSect="00EE307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850"/>
    <w:multiLevelType w:val="hybridMultilevel"/>
    <w:tmpl w:val="6ABC36E4"/>
    <w:lvl w:ilvl="0" w:tplc="21F8A36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D6B41"/>
    <w:multiLevelType w:val="hybridMultilevel"/>
    <w:tmpl w:val="93C2E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86A79"/>
    <w:multiLevelType w:val="hybridMultilevel"/>
    <w:tmpl w:val="23FCF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86E84"/>
    <w:multiLevelType w:val="hybridMultilevel"/>
    <w:tmpl w:val="4412D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F53F7"/>
    <w:multiLevelType w:val="hybridMultilevel"/>
    <w:tmpl w:val="039C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344F9"/>
    <w:multiLevelType w:val="hybridMultilevel"/>
    <w:tmpl w:val="A5CE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85860"/>
    <w:multiLevelType w:val="hybridMultilevel"/>
    <w:tmpl w:val="0A0E2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5508"/>
    <w:rsid w:val="001172ED"/>
    <w:rsid w:val="001269FA"/>
    <w:rsid w:val="00131CFD"/>
    <w:rsid w:val="00236C71"/>
    <w:rsid w:val="002D48A8"/>
    <w:rsid w:val="00334EF8"/>
    <w:rsid w:val="004251E9"/>
    <w:rsid w:val="00463C85"/>
    <w:rsid w:val="004B1D27"/>
    <w:rsid w:val="004E4C0C"/>
    <w:rsid w:val="005038CA"/>
    <w:rsid w:val="0066403D"/>
    <w:rsid w:val="007C7141"/>
    <w:rsid w:val="007F48F6"/>
    <w:rsid w:val="00887729"/>
    <w:rsid w:val="00960BC2"/>
    <w:rsid w:val="009D6DF4"/>
    <w:rsid w:val="00A77692"/>
    <w:rsid w:val="00AD261B"/>
    <w:rsid w:val="00B4223B"/>
    <w:rsid w:val="00BD11DE"/>
    <w:rsid w:val="00D101F5"/>
    <w:rsid w:val="00E03ACB"/>
    <w:rsid w:val="00E149E4"/>
    <w:rsid w:val="00EB40AA"/>
    <w:rsid w:val="00EE307A"/>
    <w:rsid w:val="00F97725"/>
    <w:rsid w:val="00FB06FA"/>
    <w:rsid w:val="00FD6CA6"/>
    <w:rsid w:val="00FE5508"/>
    <w:rsid w:val="00FF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508"/>
    <w:pPr>
      <w:spacing w:after="0" w:line="240" w:lineRule="auto"/>
    </w:pPr>
  </w:style>
  <w:style w:type="table" w:styleId="TableGrid">
    <w:name w:val="Table Grid"/>
    <w:basedOn w:val="TableNormal"/>
    <w:uiPriority w:val="59"/>
    <w:rsid w:val="00D10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AB21B-E5D8-42B4-A47F-EB087B78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3</cp:revision>
  <cp:lastPrinted>2013-10-29T19:56:00Z</cp:lastPrinted>
  <dcterms:created xsi:type="dcterms:W3CDTF">2014-01-21T18:21:00Z</dcterms:created>
  <dcterms:modified xsi:type="dcterms:W3CDTF">2014-01-21T19:14:00Z</dcterms:modified>
</cp:coreProperties>
</file>