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DB" w:rsidRDefault="009A66FA" w:rsidP="009A66FA">
      <w:pPr>
        <w:pStyle w:val="NoSpacing"/>
        <w:tabs>
          <w:tab w:val="center" w:pos="540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Pr="005F0243">
        <w:rPr>
          <w:rFonts w:ascii="Franklin Gothic Demi Cond" w:hAnsi="Franklin Gothic Demi Cond"/>
          <w:sz w:val="44"/>
          <w:u w:val="wave"/>
        </w:rPr>
        <w:t>4.</w:t>
      </w:r>
      <w:r w:rsidR="00091D30" w:rsidRPr="005F0243">
        <w:rPr>
          <w:rFonts w:ascii="Franklin Gothic Demi Cond" w:hAnsi="Franklin Gothic Demi Cond"/>
          <w:sz w:val="44"/>
          <w:u w:val="wave"/>
        </w:rPr>
        <w:t>3</w:t>
      </w:r>
      <w:r w:rsidRPr="005F0243">
        <w:rPr>
          <w:rFonts w:ascii="Franklin Gothic Demi Cond" w:hAnsi="Franklin Gothic Demi Cond"/>
          <w:sz w:val="44"/>
          <w:u w:val="wave"/>
        </w:rPr>
        <w:t xml:space="preserve"> Exploring Polynomial Functions</w:t>
      </w:r>
      <w:r>
        <w:rPr>
          <w:rFonts w:ascii="Century Gothic" w:hAnsi="Century Gothic"/>
          <w:sz w:val="20"/>
        </w:rPr>
        <w:tab/>
        <w:t>Unit 4</w:t>
      </w:r>
    </w:p>
    <w:p w:rsidR="009A66FA" w:rsidRDefault="000114A0" w:rsidP="00C31BCE">
      <w:pPr>
        <w:pStyle w:val="NoSpacing"/>
        <w:tabs>
          <w:tab w:val="center" w:pos="5400"/>
          <w:tab w:val="right" w:pos="10800"/>
        </w:tabs>
        <w:jc w:val="center"/>
        <w:rPr>
          <w:rFonts w:ascii="Century Gothic" w:hAnsi="Century Gothic"/>
          <w:i/>
          <w:sz w:val="18"/>
        </w:rPr>
      </w:pPr>
      <w:r>
        <w:rPr>
          <w:rFonts w:ascii="Century Gothic" w:hAnsi="Century Gothic"/>
          <w:i/>
          <w:sz w:val="18"/>
        </w:rPr>
        <w:t>EQ:  How can you</w:t>
      </w:r>
      <w:r w:rsidR="009A66FA" w:rsidRPr="00C31BCE">
        <w:rPr>
          <w:rFonts w:ascii="Century Gothic" w:hAnsi="Century Gothic"/>
          <w:i/>
          <w:sz w:val="18"/>
        </w:rPr>
        <w:t xml:space="preserve"> </w:t>
      </w:r>
      <w:r w:rsidR="00C31BCE" w:rsidRPr="00C31BCE">
        <w:rPr>
          <w:rFonts w:ascii="Century Gothic" w:hAnsi="Century Gothic"/>
          <w:i/>
          <w:sz w:val="18"/>
        </w:rPr>
        <w:t xml:space="preserve">describe key elements of a graph including </w:t>
      </w:r>
      <w:r w:rsidR="00512048">
        <w:rPr>
          <w:rFonts w:ascii="Century Gothic" w:hAnsi="Century Gothic"/>
          <w:i/>
          <w:sz w:val="18"/>
        </w:rPr>
        <w:t xml:space="preserve">domain, range, and </w:t>
      </w:r>
      <w:r w:rsidR="00C31BCE" w:rsidRPr="00C31BCE">
        <w:rPr>
          <w:rFonts w:ascii="Century Gothic" w:hAnsi="Century Gothic"/>
          <w:i/>
          <w:sz w:val="18"/>
        </w:rPr>
        <w:t>the relative/absolute max/min</w:t>
      </w:r>
      <w:r>
        <w:rPr>
          <w:rFonts w:ascii="Century Gothic" w:hAnsi="Century Gothic"/>
          <w:i/>
          <w:sz w:val="18"/>
        </w:rPr>
        <w:t>?</w:t>
      </w:r>
    </w:p>
    <w:p w:rsidR="00C31BCE" w:rsidRPr="00112488" w:rsidRDefault="00C31BCE" w:rsidP="00C31BCE">
      <w:pPr>
        <w:pStyle w:val="NoSpacing"/>
        <w:rPr>
          <w:rFonts w:ascii="Century Gothic" w:hAnsi="Century Gothic"/>
          <w:sz w:val="20"/>
        </w:rPr>
      </w:pPr>
    </w:p>
    <w:p w:rsidR="00112488" w:rsidRPr="00112488" w:rsidRDefault="00112488" w:rsidP="00112488">
      <w:pPr>
        <w:pStyle w:val="NoSpacing"/>
        <w:tabs>
          <w:tab w:val="right" w:pos="10800"/>
        </w:tabs>
        <w:rPr>
          <w:rFonts w:ascii="Century Gothic" w:hAnsi="Century Gothic"/>
          <w:b/>
          <w:sz w:val="20"/>
          <w:u w:val="single"/>
        </w:rPr>
      </w:pPr>
      <w:r w:rsidRPr="00112488">
        <w:rPr>
          <w:rFonts w:ascii="Century Gothic" w:hAnsi="Century Gothic"/>
          <w:b/>
          <w:sz w:val="20"/>
        </w:rPr>
        <w:t xml:space="preserve">Relative Maximum/Minimum:  </w:t>
      </w:r>
      <w:r w:rsidRPr="00112488">
        <w:rPr>
          <w:rFonts w:ascii="Century Gothic" w:hAnsi="Century Gothic"/>
          <w:b/>
          <w:sz w:val="20"/>
          <w:u w:val="single"/>
        </w:rPr>
        <w:tab/>
      </w:r>
    </w:p>
    <w:p w:rsidR="00112488" w:rsidRDefault="00112488" w:rsidP="00112488">
      <w:pPr>
        <w:pStyle w:val="NoSpacing"/>
        <w:tabs>
          <w:tab w:val="right" w:pos="10800"/>
        </w:tabs>
        <w:rPr>
          <w:rFonts w:ascii="Century Gothic" w:hAnsi="Century Gothic"/>
          <w:sz w:val="20"/>
        </w:rPr>
      </w:pPr>
    </w:p>
    <w:p w:rsidR="00112488" w:rsidRPr="00112488" w:rsidRDefault="00112488" w:rsidP="00112488">
      <w:pPr>
        <w:pStyle w:val="NoSpacing"/>
        <w:tabs>
          <w:tab w:val="right" w:pos="10800"/>
        </w:tabs>
        <w:rPr>
          <w:rFonts w:ascii="Century Gothic" w:hAnsi="Century Gothic"/>
          <w:b/>
          <w:sz w:val="20"/>
          <w:u w:val="single"/>
        </w:rPr>
      </w:pPr>
      <w:r w:rsidRPr="00112488">
        <w:rPr>
          <w:rFonts w:ascii="Century Gothic" w:hAnsi="Century Gothic"/>
          <w:b/>
          <w:sz w:val="20"/>
        </w:rPr>
        <w:t xml:space="preserve">Absolute Maximum/Minimum:  </w:t>
      </w:r>
      <w:r w:rsidRPr="00112488">
        <w:rPr>
          <w:rFonts w:ascii="Century Gothic" w:hAnsi="Century Gothic"/>
          <w:b/>
          <w:sz w:val="20"/>
          <w:u w:val="single"/>
        </w:rPr>
        <w:tab/>
      </w:r>
    </w:p>
    <w:p w:rsidR="00112488" w:rsidRPr="00AC4A40" w:rsidRDefault="00112488" w:rsidP="00112488">
      <w:pPr>
        <w:pStyle w:val="NoSpacing"/>
        <w:tabs>
          <w:tab w:val="right" w:pos="10800"/>
        </w:tabs>
        <w:rPr>
          <w:rFonts w:ascii="Century Gothic" w:hAnsi="Century Gothic"/>
          <w:b/>
          <w:sz w:val="20"/>
          <w:u w:val="single"/>
        </w:rPr>
      </w:pPr>
    </w:p>
    <w:p w:rsidR="00112488" w:rsidRPr="00112488" w:rsidRDefault="00112488" w:rsidP="00112488">
      <w:pPr>
        <w:pStyle w:val="NoSpacing"/>
        <w:tabs>
          <w:tab w:val="right" w:pos="10800"/>
        </w:tabs>
        <w:rPr>
          <w:rFonts w:ascii="Century Gothic" w:hAnsi="Century Gothic"/>
          <w:sz w:val="20"/>
        </w:rPr>
      </w:pPr>
      <w:r w:rsidRPr="00AC4A40">
        <w:rPr>
          <w:rFonts w:ascii="Century Gothic" w:hAnsi="Century Gothic"/>
          <w:b/>
          <w:sz w:val="20"/>
        </w:rPr>
        <w:t>Example 1:</w:t>
      </w:r>
      <w:r>
        <w:rPr>
          <w:rFonts w:ascii="Century Gothic" w:hAnsi="Century Gothic"/>
          <w:sz w:val="20"/>
        </w:rPr>
        <w:t xml:space="preserve">  Determine each of the following given the graph below.</w:t>
      </w:r>
    </w:p>
    <w:p w:rsidR="00112488" w:rsidRPr="00DD0D74" w:rsidRDefault="00112488" w:rsidP="00C31BCE">
      <w:pPr>
        <w:pStyle w:val="NoSpacing"/>
        <w:rPr>
          <w:rFonts w:ascii="Century Gothic" w:hAnsi="Century Gothic"/>
          <w:sz w:val="14"/>
        </w:rPr>
      </w:pPr>
    </w:p>
    <w:p w:rsidR="00AC4A40" w:rsidRDefault="00AC4A40" w:rsidP="00AC4A40">
      <w:pPr>
        <w:pStyle w:val="NoSpacing"/>
        <w:numPr>
          <w:ilvl w:val="0"/>
          <w:numId w:val="2"/>
        </w:numPr>
        <w:tabs>
          <w:tab w:val="right" w:pos="5760"/>
        </w:tabs>
        <w:spacing w:line="480" w:lineRule="auto"/>
        <w:rPr>
          <w:rFonts w:ascii="Century Gothic" w:hAnsi="Century Gothic"/>
          <w:sz w:val="20"/>
        </w:rPr>
      </w:pPr>
      <w:r>
        <w:rPr>
          <w:noProof/>
        </w:rPr>
        <w:drawing>
          <wp:anchor distT="0" distB="0" distL="114300" distR="114300" simplePos="0" relativeHeight="251656704" behindDoc="0" locked="0" layoutInCell="1" allowOverlap="1" wp14:anchorId="6FEC605F" wp14:editId="5A3A026A">
            <wp:simplePos x="0" y="0"/>
            <wp:positionH relativeFrom="column">
              <wp:posOffset>4027170</wp:posOffset>
            </wp:positionH>
            <wp:positionV relativeFrom="paragraph">
              <wp:posOffset>33493</wp:posOffset>
            </wp:positionV>
            <wp:extent cx="2830578" cy="2339163"/>
            <wp:effectExtent l="0" t="0" r="8255" b="4445"/>
            <wp:wrapNone/>
            <wp:docPr id="1" name="Picture 1" descr="Image result for polynom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ynomial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578" cy="23391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rPr>
        <w:t xml:space="preserve">Relative Maximum: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 xml:space="preserve">Relative Minimum: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 xml:space="preserve">Absolute Maximum: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 xml:space="preserve">Absolute Minimum: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 xml:space="preserve">Domain: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 xml:space="preserve">Range: </w:t>
      </w:r>
      <w:r>
        <w:rPr>
          <w:rFonts w:ascii="Century Gothic" w:hAnsi="Century Gothic"/>
          <w:sz w:val="20"/>
          <w:u w:val="single"/>
        </w:rPr>
        <w:tab/>
      </w:r>
    </w:p>
    <w:p w:rsid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Interval</w:t>
      </w:r>
      <w:r w:rsidR="00A470E9">
        <w:rPr>
          <w:rFonts w:ascii="Century Gothic" w:hAnsi="Century Gothic"/>
          <w:sz w:val="20"/>
        </w:rPr>
        <w:t>s</w:t>
      </w:r>
      <w:r>
        <w:rPr>
          <w:rFonts w:ascii="Century Gothic" w:hAnsi="Century Gothic"/>
          <w:sz w:val="20"/>
        </w:rPr>
        <w:t xml:space="preserve"> Increasing: </w:t>
      </w:r>
      <w:r>
        <w:rPr>
          <w:rFonts w:ascii="Century Gothic" w:hAnsi="Century Gothic"/>
          <w:sz w:val="20"/>
          <w:u w:val="single"/>
        </w:rPr>
        <w:tab/>
      </w:r>
    </w:p>
    <w:p w:rsidR="00AC4A40" w:rsidRPr="00AC4A40" w:rsidRDefault="00AC4A40" w:rsidP="00AC4A40">
      <w:pPr>
        <w:pStyle w:val="NoSpacing"/>
        <w:numPr>
          <w:ilvl w:val="0"/>
          <w:numId w:val="2"/>
        </w:numPr>
        <w:tabs>
          <w:tab w:val="right" w:pos="5760"/>
        </w:tabs>
        <w:spacing w:line="480" w:lineRule="auto"/>
        <w:rPr>
          <w:rFonts w:ascii="Century Gothic" w:hAnsi="Century Gothic"/>
          <w:sz w:val="20"/>
        </w:rPr>
      </w:pPr>
      <w:r>
        <w:rPr>
          <w:rFonts w:ascii="Century Gothic" w:hAnsi="Century Gothic"/>
          <w:sz w:val="20"/>
        </w:rPr>
        <w:t>Interval</w:t>
      </w:r>
      <w:r w:rsidR="00A470E9">
        <w:rPr>
          <w:rFonts w:ascii="Century Gothic" w:hAnsi="Century Gothic"/>
          <w:sz w:val="20"/>
        </w:rPr>
        <w:t>s</w:t>
      </w:r>
      <w:r>
        <w:rPr>
          <w:rFonts w:ascii="Century Gothic" w:hAnsi="Century Gothic"/>
          <w:sz w:val="20"/>
        </w:rPr>
        <w:t xml:space="preserve"> Decreasing: </w:t>
      </w:r>
      <w:r>
        <w:rPr>
          <w:rFonts w:ascii="Century Gothic" w:hAnsi="Century Gothic"/>
          <w:sz w:val="20"/>
          <w:u w:val="single"/>
        </w:rPr>
        <w:tab/>
      </w:r>
    </w:p>
    <w:p w:rsidR="00DD0D74" w:rsidRDefault="00DD0D74" w:rsidP="00C31BCE">
      <w:pPr>
        <w:pStyle w:val="NoSpacing"/>
        <w:rPr>
          <w:rFonts w:ascii="Century Gothic" w:hAnsi="Century Gothic"/>
          <w:b/>
          <w:sz w:val="20"/>
        </w:rPr>
      </w:pPr>
    </w:p>
    <w:p w:rsidR="00DD0D74" w:rsidRDefault="00AC4A40" w:rsidP="00C31BCE">
      <w:pPr>
        <w:pStyle w:val="NoSpacing"/>
        <w:rPr>
          <w:rFonts w:ascii="Century Gothic" w:hAnsi="Century Gothic"/>
          <w:sz w:val="20"/>
        </w:rPr>
      </w:pPr>
      <w:r>
        <w:rPr>
          <w:rFonts w:ascii="Century Gothic" w:hAnsi="Century Gothic"/>
          <w:b/>
          <w:sz w:val="20"/>
        </w:rPr>
        <w:t xml:space="preserve">Example 2:  </w:t>
      </w:r>
      <w:r>
        <w:rPr>
          <w:rFonts w:ascii="Century Gothic" w:hAnsi="Century Gothic"/>
          <w:sz w:val="20"/>
        </w:rPr>
        <w:t xml:space="preserve">You are drawing a rectangle </w:t>
      </w:r>
      <w:r w:rsidR="00DD0D74">
        <w:rPr>
          <w:rFonts w:ascii="Century Gothic" w:hAnsi="Century Gothic"/>
          <w:sz w:val="20"/>
        </w:rPr>
        <w:t>with side lengths of (5 – x</w:t>
      </w:r>
      <w:r>
        <w:rPr>
          <w:rFonts w:ascii="Century Gothic" w:hAnsi="Century Gothic"/>
          <w:sz w:val="20"/>
        </w:rPr>
        <w:t>)</w:t>
      </w:r>
      <w:r w:rsidR="00DD0D74">
        <w:rPr>
          <w:rFonts w:ascii="Century Gothic" w:hAnsi="Century Gothic"/>
          <w:sz w:val="20"/>
        </w:rPr>
        <w:t xml:space="preserve"> and (x + 3</w:t>
      </w:r>
      <w:r>
        <w:rPr>
          <w:rFonts w:ascii="Century Gothic" w:hAnsi="Century Gothic"/>
          <w:sz w:val="20"/>
        </w:rPr>
        <w:t>).</w:t>
      </w:r>
    </w:p>
    <w:p w:rsidR="00DD0D74" w:rsidRPr="00DD0D74" w:rsidRDefault="00DD0D74" w:rsidP="00C31BCE">
      <w:pPr>
        <w:pStyle w:val="NoSpacing"/>
        <w:rPr>
          <w:rFonts w:ascii="Century Gothic" w:hAnsi="Century Gothic"/>
          <w:sz w:val="12"/>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Write a polynomial function that represents the area of the rectangle.</w:t>
      </w: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r>
        <w:rPr>
          <w:noProof/>
        </w:rPr>
        <w:drawing>
          <wp:anchor distT="0" distB="0" distL="114300" distR="114300" simplePos="0" relativeHeight="251657728" behindDoc="0" locked="0" layoutInCell="1" allowOverlap="1" wp14:anchorId="455E622D" wp14:editId="50E93BB4">
            <wp:simplePos x="0" y="0"/>
            <wp:positionH relativeFrom="column">
              <wp:posOffset>3978275</wp:posOffset>
            </wp:positionH>
            <wp:positionV relativeFrom="paragraph">
              <wp:posOffset>6350</wp:posOffset>
            </wp:positionV>
            <wp:extent cx="2881630" cy="2711450"/>
            <wp:effectExtent l="0" t="0" r="0" b="0"/>
            <wp:wrapNone/>
            <wp:docPr id="2" name="Picture 2"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630" cy="271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74" w:rsidRDefault="00DD0D74" w:rsidP="00DD0D74">
      <w:pPr>
        <w:pStyle w:val="NoSpacing"/>
        <w:rPr>
          <w:rFonts w:ascii="Century Gothic" w:hAnsi="Century Gothic"/>
          <w:sz w:val="20"/>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What value of x will maximize the area?</w:t>
      </w: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What is the maximum area of the rectangle?</w:t>
      </w: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What is the domain of the function?</w:t>
      </w: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What is the reasonable domain of the function?</w:t>
      </w:r>
    </w:p>
    <w:p w:rsidR="00112488" w:rsidRPr="00AC4A40" w:rsidRDefault="00AC4A40" w:rsidP="00DD0D74">
      <w:pPr>
        <w:pStyle w:val="NoSpacing"/>
        <w:ind w:left="720"/>
        <w:rPr>
          <w:rFonts w:ascii="Century Gothic" w:hAnsi="Century Gothic"/>
          <w:sz w:val="20"/>
        </w:rPr>
      </w:pPr>
      <w:r>
        <w:rPr>
          <w:rFonts w:ascii="Century Gothic" w:hAnsi="Century Gothic"/>
          <w:sz w:val="20"/>
        </w:rPr>
        <w:t xml:space="preserve">  </w:t>
      </w:r>
    </w:p>
    <w:p w:rsidR="00AC4A40" w:rsidRDefault="00AC4A40" w:rsidP="00C31BCE">
      <w:pPr>
        <w:pStyle w:val="NoSpacing"/>
        <w:rPr>
          <w:rFonts w:ascii="Century Gothic" w:hAnsi="Century Gothic"/>
          <w:sz w:val="20"/>
        </w:rPr>
      </w:pPr>
    </w:p>
    <w:p w:rsidR="00DD0D74" w:rsidRDefault="00DD0D74" w:rsidP="00C31BCE">
      <w:pPr>
        <w:pStyle w:val="NoSpacing"/>
        <w:rPr>
          <w:rFonts w:ascii="Century Gothic" w:hAnsi="Century Gothic"/>
          <w:sz w:val="20"/>
        </w:rPr>
      </w:pPr>
    </w:p>
    <w:p w:rsidR="00DD0D74" w:rsidRDefault="00DD0D74" w:rsidP="00DD0D74">
      <w:pPr>
        <w:pStyle w:val="NoSpacing"/>
        <w:numPr>
          <w:ilvl w:val="0"/>
          <w:numId w:val="3"/>
        </w:numPr>
        <w:rPr>
          <w:rFonts w:ascii="Century Gothic" w:hAnsi="Century Gothic"/>
          <w:sz w:val="20"/>
        </w:rPr>
      </w:pPr>
      <w:r>
        <w:rPr>
          <w:rFonts w:ascii="Century Gothic" w:hAnsi="Century Gothic"/>
          <w:sz w:val="20"/>
        </w:rPr>
        <w:t>What is the interval increasing?  What does it mean in this situation?</w:t>
      </w: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DD0D74" w:rsidRDefault="00DD0D74" w:rsidP="00DD0D74">
      <w:pPr>
        <w:pStyle w:val="NoSpacing"/>
        <w:rPr>
          <w:rFonts w:ascii="Century Gothic" w:hAnsi="Century Gothic"/>
          <w:sz w:val="20"/>
        </w:rPr>
      </w:pPr>
    </w:p>
    <w:p w:rsidR="003C1237" w:rsidRDefault="00DD0D74" w:rsidP="00C31BCE">
      <w:pPr>
        <w:pStyle w:val="NoSpacing"/>
        <w:numPr>
          <w:ilvl w:val="0"/>
          <w:numId w:val="3"/>
        </w:numPr>
        <w:rPr>
          <w:rFonts w:ascii="Century Gothic" w:hAnsi="Century Gothic"/>
          <w:sz w:val="20"/>
        </w:rPr>
      </w:pPr>
      <w:r>
        <w:rPr>
          <w:rFonts w:ascii="Century Gothic" w:hAnsi="Century Gothic"/>
          <w:sz w:val="20"/>
        </w:rPr>
        <w:t>What is the interval decreasing?  What does it mean in this situation?</w:t>
      </w:r>
    </w:p>
    <w:p w:rsidR="003C1237" w:rsidRDefault="003C1237" w:rsidP="003C1237">
      <w:pPr>
        <w:pStyle w:val="NoSpacing"/>
        <w:rPr>
          <w:rFonts w:ascii="Century Gothic" w:hAnsi="Century Gothic"/>
          <w:sz w:val="20"/>
        </w:rPr>
      </w:pPr>
    </w:p>
    <w:p w:rsidR="003C1237" w:rsidRDefault="003C1237" w:rsidP="003C1237">
      <w:pPr>
        <w:pStyle w:val="NoSpacing"/>
        <w:rPr>
          <w:rFonts w:ascii="Century Gothic" w:hAnsi="Century Gothic"/>
          <w:sz w:val="20"/>
        </w:rPr>
      </w:pPr>
    </w:p>
    <w:p w:rsidR="003C1237" w:rsidRDefault="003C1237" w:rsidP="003C1237">
      <w:pPr>
        <w:pStyle w:val="NoSpacing"/>
        <w:rPr>
          <w:rFonts w:ascii="Century Gothic" w:hAnsi="Century Gothic"/>
          <w:sz w:val="20"/>
        </w:rPr>
      </w:pPr>
    </w:p>
    <w:p w:rsidR="003C1237" w:rsidRDefault="003C1237" w:rsidP="003C1237">
      <w:pPr>
        <w:pStyle w:val="NoSpacing"/>
        <w:rPr>
          <w:rFonts w:ascii="Century Gothic" w:hAnsi="Century Gothic"/>
          <w:sz w:val="20"/>
        </w:rPr>
      </w:pPr>
    </w:p>
    <w:p w:rsidR="00F4508F" w:rsidRDefault="00BA4CF5" w:rsidP="00F4508F">
      <w:pPr>
        <w:pStyle w:val="NoSpacing"/>
        <w:tabs>
          <w:tab w:val="right" w:pos="10800"/>
        </w:tabs>
        <w:jc w:val="center"/>
        <w:rPr>
          <w:rFonts w:ascii="Century Gothic" w:hAnsi="Century Gothic"/>
          <w:b/>
          <w:sz w:val="18"/>
          <w:szCs w:val="18"/>
          <w:u w:val="single"/>
        </w:rPr>
      </w:pPr>
      <w:r>
        <w:rPr>
          <w:rFonts w:ascii="Century Gothic" w:hAnsi="Century Gothic"/>
          <w:b/>
          <w:sz w:val="18"/>
          <w:szCs w:val="18"/>
          <w:u w:val="single"/>
        </w:rPr>
        <w:lastRenderedPageBreak/>
        <w:t>Maximizing Volume:</w:t>
      </w:r>
      <w:r w:rsidR="00F4508F" w:rsidRPr="00C874F5">
        <w:rPr>
          <w:rFonts w:ascii="Century Gothic" w:hAnsi="Century Gothic"/>
          <w:b/>
          <w:sz w:val="18"/>
          <w:szCs w:val="18"/>
          <w:u w:val="single"/>
        </w:rPr>
        <w:t xml:space="preserve"> Box Construction</w:t>
      </w:r>
    </w:p>
    <w:p w:rsidR="00F4508F" w:rsidRPr="008846B1" w:rsidRDefault="00F4508F" w:rsidP="00F4508F">
      <w:pPr>
        <w:pStyle w:val="NoSpacing"/>
        <w:tabs>
          <w:tab w:val="right" w:pos="10800"/>
        </w:tabs>
        <w:rPr>
          <w:rFonts w:ascii="Century Gothic" w:hAnsi="Century Gothic"/>
          <w:sz w:val="14"/>
          <w:szCs w:val="18"/>
        </w:rPr>
      </w:pPr>
    </w:p>
    <w:p w:rsidR="00F4508F" w:rsidRPr="00D726D4" w:rsidRDefault="00A05D73" w:rsidP="00A05D73">
      <w:pPr>
        <w:pStyle w:val="NoSpacing"/>
        <w:tabs>
          <w:tab w:val="right" w:pos="10800"/>
        </w:tabs>
        <w:jc w:val="both"/>
        <w:rPr>
          <w:rFonts w:ascii="Century Gothic" w:hAnsi="Century Gothic"/>
          <w:sz w:val="17"/>
          <w:szCs w:val="17"/>
        </w:rPr>
      </w:pPr>
      <w:r w:rsidRPr="00A05D73">
        <w:rPr>
          <w:rFonts w:ascii="Century Gothic" w:hAnsi="Century Gothic"/>
          <w:b/>
          <w:sz w:val="17"/>
          <w:szCs w:val="17"/>
        </w:rPr>
        <w:t>Example</w:t>
      </w:r>
      <w:r>
        <w:rPr>
          <w:rFonts w:ascii="Century Gothic" w:hAnsi="Century Gothic"/>
          <w:sz w:val="17"/>
          <w:szCs w:val="17"/>
        </w:rPr>
        <w:t xml:space="preserve"> 1:  </w:t>
      </w:r>
      <w:r w:rsidR="00F4508F" w:rsidRPr="00D726D4">
        <w:rPr>
          <w:rFonts w:ascii="Century Gothic" w:hAnsi="Century Gothic"/>
          <w:sz w:val="17"/>
          <w:szCs w:val="17"/>
        </w:rPr>
        <w:t xml:space="preserve">Given a </w:t>
      </w:r>
      <w:r w:rsidR="00AC3FC6">
        <w:rPr>
          <w:rFonts w:ascii="Century Gothic" w:hAnsi="Century Gothic"/>
          <w:sz w:val="17"/>
          <w:szCs w:val="17"/>
        </w:rPr>
        <w:t>22 by</w:t>
      </w:r>
      <w:r w:rsidR="00CC56E6">
        <w:rPr>
          <w:rFonts w:ascii="Century Gothic" w:hAnsi="Century Gothic"/>
          <w:sz w:val="17"/>
          <w:szCs w:val="17"/>
        </w:rPr>
        <w:t xml:space="preserve"> </w:t>
      </w:r>
      <w:r w:rsidR="00AC3FC6">
        <w:rPr>
          <w:rFonts w:ascii="Century Gothic" w:hAnsi="Century Gothic"/>
          <w:sz w:val="17"/>
          <w:szCs w:val="17"/>
        </w:rPr>
        <w:t>12</w:t>
      </w:r>
      <w:r w:rsidR="00F4508F" w:rsidRPr="00D726D4">
        <w:rPr>
          <w:rFonts w:ascii="Century Gothic" w:hAnsi="Century Gothic"/>
          <w:sz w:val="17"/>
          <w:szCs w:val="17"/>
        </w:rPr>
        <w:t xml:space="preserve"> rectangular piece of </w:t>
      </w:r>
      <w:r w:rsidR="00AD4694">
        <w:rPr>
          <w:rFonts w:ascii="Century Gothic" w:hAnsi="Century Gothic"/>
          <w:sz w:val="17"/>
          <w:szCs w:val="17"/>
        </w:rPr>
        <w:t xml:space="preserve">graph </w:t>
      </w:r>
      <w:r w:rsidR="00F4508F" w:rsidRPr="00D726D4">
        <w:rPr>
          <w:rFonts w:ascii="Century Gothic" w:hAnsi="Century Gothic"/>
          <w:sz w:val="17"/>
          <w:szCs w:val="17"/>
        </w:rPr>
        <w:t>paper, design a box with an open top and calculate the volume.  Complete the chart to see what happens to the volume of a box as our depth, “x”, increa</w:t>
      </w:r>
      <w:bookmarkStart w:id="0" w:name="_GoBack"/>
      <w:bookmarkEnd w:id="0"/>
      <w:r w:rsidR="00F4508F" w:rsidRPr="00D726D4">
        <w:rPr>
          <w:rFonts w:ascii="Century Gothic" w:hAnsi="Century Gothic"/>
          <w:sz w:val="17"/>
          <w:szCs w:val="17"/>
        </w:rPr>
        <w:t>ses.  **Remember, V =lwh</w:t>
      </w:r>
    </w:p>
    <w:p w:rsidR="00F4508F" w:rsidRPr="008846B1" w:rsidRDefault="00F4508F" w:rsidP="00F4508F">
      <w:pPr>
        <w:pStyle w:val="NoSpacing"/>
        <w:tabs>
          <w:tab w:val="right" w:pos="10800"/>
        </w:tabs>
        <w:ind w:left="360"/>
        <w:rPr>
          <w:rFonts w:ascii="Century Gothic" w:hAnsi="Century Gothic"/>
          <w:sz w:val="10"/>
          <w:szCs w:val="17"/>
        </w:rPr>
      </w:pPr>
    </w:p>
    <w:tbl>
      <w:tblPr>
        <w:tblStyle w:val="TableGrid"/>
        <w:tblW w:w="0" w:type="auto"/>
        <w:tblInd w:w="468" w:type="dxa"/>
        <w:tblLook w:val="04A0" w:firstRow="1" w:lastRow="0" w:firstColumn="1" w:lastColumn="0" w:noHBand="0" w:noVBand="1"/>
      </w:tblPr>
      <w:tblGrid>
        <w:gridCol w:w="1870"/>
        <w:gridCol w:w="1874"/>
        <w:gridCol w:w="1865"/>
        <w:gridCol w:w="1881"/>
      </w:tblGrid>
      <w:tr w:rsidR="00F4508F" w:rsidRPr="00D726D4" w:rsidTr="00BD394E">
        <w:trPr>
          <w:trHeight w:val="232"/>
        </w:trPr>
        <w:tc>
          <w:tcPr>
            <w:tcW w:w="1870" w:type="dxa"/>
            <w:vAlign w:val="center"/>
          </w:tcPr>
          <w:p w:rsidR="00F4508F" w:rsidRPr="00D726D4" w:rsidRDefault="00F4508F" w:rsidP="00BD394E">
            <w:pPr>
              <w:pStyle w:val="NoSpacing"/>
              <w:tabs>
                <w:tab w:val="right" w:pos="10800"/>
              </w:tabs>
              <w:jc w:val="center"/>
              <w:rPr>
                <w:rFonts w:ascii="Century Gothic" w:hAnsi="Century Gothic"/>
                <w:b/>
                <w:sz w:val="17"/>
                <w:szCs w:val="17"/>
              </w:rPr>
            </w:pPr>
            <w:r>
              <w:rPr>
                <w:rFonts w:ascii="Century Gothic" w:hAnsi="Century Gothic"/>
                <w:b/>
                <w:sz w:val="17"/>
                <w:szCs w:val="17"/>
              </w:rPr>
              <w:t>Height</w:t>
            </w:r>
            <w:r w:rsidRPr="00D726D4">
              <w:rPr>
                <w:rFonts w:ascii="Century Gothic" w:hAnsi="Century Gothic"/>
                <w:b/>
                <w:sz w:val="17"/>
                <w:szCs w:val="17"/>
              </w:rPr>
              <w:t xml:space="preserve"> (in.)</w:t>
            </w:r>
          </w:p>
        </w:tc>
        <w:tc>
          <w:tcPr>
            <w:tcW w:w="1874" w:type="dxa"/>
            <w:vAlign w:val="center"/>
          </w:tcPr>
          <w:p w:rsidR="00F4508F" w:rsidRPr="00D726D4" w:rsidRDefault="00F4508F" w:rsidP="00BD394E">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Length (in.)</w:t>
            </w:r>
          </w:p>
        </w:tc>
        <w:tc>
          <w:tcPr>
            <w:tcW w:w="1865" w:type="dxa"/>
            <w:vAlign w:val="center"/>
          </w:tcPr>
          <w:p w:rsidR="00F4508F" w:rsidRPr="00D726D4" w:rsidRDefault="00F4508F" w:rsidP="00BD394E">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Width (in.)</w:t>
            </w:r>
          </w:p>
        </w:tc>
        <w:tc>
          <w:tcPr>
            <w:tcW w:w="1881" w:type="dxa"/>
            <w:vAlign w:val="center"/>
          </w:tcPr>
          <w:p w:rsidR="00F4508F" w:rsidRPr="00D726D4" w:rsidRDefault="00F4508F" w:rsidP="00BD394E">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Volume (in</w:t>
            </w:r>
            <w:r w:rsidRPr="00D726D4">
              <w:rPr>
                <w:rFonts w:ascii="Century Gothic" w:hAnsi="Century Gothic"/>
                <w:b/>
                <w:sz w:val="17"/>
                <w:szCs w:val="17"/>
                <w:vertAlign w:val="superscript"/>
              </w:rPr>
              <w:t>3</w:t>
            </w:r>
            <w:r w:rsidRPr="00D726D4">
              <w:rPr>
                <w:rFonts w:ascii="Century Gothic" w:hAnsi="Century Gothic"/>
                <w:b/>
                <w:sz w:val="17"/>
                <w:szCs w:val="17"/>
              </w:rPr>
              <w:t>)</w:t>
            </w:r>
          </w:p>
        </w:tc>
      </w:tr>
      <w:tr w:rsidR="00F4508F" w:rsidRPr="00D726D4" w:rsidTr="00BD394E">
        <w:trPr>
          <w:trHeight w:val="394"/>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0</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noProof/>
                <w:sz w:val="17"/>
                <w:szCs w:val="17"/>
              </w:rPr>
              <w:drawing>
                <wp:anchor distT="0" distB="0" distL="114300" distR="114300" simplePos="0" relativeHeight="251659776" behindDoc="0" locked="0" layoutInCell="1" allowOverlap="1" wp14:anchorId="64192824" wp14:editId="3425D082">
                  <wp:simplePos x="0" y="0"/>
                  <wp:positionH relativeFrom="column">
                    <wp:posOffset>1296670</wp:posOffset>
                  </wp:positionH>
                  <wp:positionV relativeFrom="paragraph">
                    <wp:posOffset>147955</wp:posOffset>
                  </wp:positionV>
                  <wp:extent cx="1768475" cy="1371600"/>
                  <wp:effectExtent l="19050" t="0" r="317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68475" cy="1371600"/>
                          </a:xfrm>
                          <a:prstGeom prst="rect">
                            <a:avLst/>
                          </a:prstGeom>
                          <a:noFill/>
                          <a:ln w="9525">
                            <a:noFill/>
                            <a:miter lim="800000"/>
                            <a:headEnd/>
                            <a:tailEnd/>
                          </a:ln>
                        </pic:spPr>
                      </pic:pic>
                    </a:graphicData>
                  </a:graphic>
                </wp:anchor>
              </w:drawing>
            </w:r>
          </w:p>
        </w:tc>
      </w:tr>
      <w:tr w:rsidR="00F4508F" w:rsidRPr="00D726D4" w:rsidTr="00BD394E">
        <w:trPr>
          <w:trHeight w:val="465"/>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1</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r>
      <w:tr w:rsidR="00F4508F" w:rsidRPr="00D726D4" w:rsidTr="00BD394E">
        <w:trPr>
          <w:trHeight w:val="465"/>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2</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r>
      <w:tr w:rsidR="00F4508F" w:rsidRPr="00D726D4" w:rsidTr="00BD394E">
        <w:trPr>
          <w:trHeight w:val="465"/>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3</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r>
      <w:tr w:rsidR="00F4508F" w:rsidRPr="00D726D4" w:rsidTr="00BD394E">
        <w:trPr>
          <w:trHeight w:val="465"/>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4</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r>
      <w:tr w:rsidR="00F4508F" w:rsidRPr="00D726D4" w:rsidTr="00BD394E">
        <w:trPr>
          <w:trHeight w:val="471"/>
        </w:trPr>
        <w:tc>
          <w:tcPr>
            <w:tcW w:w="1870" w:type="dxa"/>
            <w:vAlign w:val="center"/>
          </w:tcPr>
          <w:p w:rsidR="00F4508F" w:rsidRPr="00D726D4" w:rsidRDefault="00F4508F" w:rsidP="00BD394E">
            <w:pPr>
              <w:pStyle w:val="NoSpacing"/>
              <w:tabs>
                <w:tab w:val="right" w:pos="10800"/>
              </w:tabs>
              <w:jc w:val="center"/>
              <w:rPr>
                <w:rFonts w:ascii="Century Gothic" w:hAnsi="Century Gothic"/>
                <w:sz w:val="17"/>
                <w:szCs w:val="17"/>
              </w:rPr>
            </w:pPr>
            <w:r w:rsidRPr="00D726D4">
              <w:rPr>
                <w:rFonts w:ascii="Century Gothic" w:hAnsi="Century Gothic"/>
                <w:sz w:val="17"/>
                <w:szCs w:val="17"/>
              </w:rPr>
              <w:t>x</w:t>
            </w:r>
          </w:p>
        </w:tc>
        <w:tc>
          <w:tcPr>
            <w:tcW w:w="1874" w:type="dxa"/>
            <w:vAlign w:val="center"/>
          </w:tcPr>
          <w:p w:rsidR="00F4508F" w:rsidRPr="00D726D4" w:rsidRDefault="00F4508F" w:rsidP="00BD394E">
            <w:pPr>
              <w:pStyle w:val="NoSpacing"/>
              <w:tabs>
                <w:tab w:val="right" w:pos="10800"/>
              </w:tabs>
              <w:rPr>
                <w:rFonts w:ascii="Century Gothic" w:hAnsi="Century Gothic"/>
                <w:sz w:val="17"/>
                <w:szCs w:val="17"/>
              </w:rPr>
            </w:pPr>
          </w:p>
        </w:tc>
        <w:tc>
          <w:tcPr>
            <w:tcW w:w="1865"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c>
          <w:tcPr>
            <w:tcW w:w="1881" w:type="dxa"/>
            <w:vAlign w:val="center"/>
          </w:tcPr>
          <w:p w:rsidR="00F4508F" w:rsidRPr="00D726D4" w:rsidRDefault="00F4508F" w:rsidP="00BD394E">
            <w:pPr>
              <w:pStyle w:val="NoSpacing"/>
              <w:tabs>
                <w:tab w:val="right" w:pos="10800"/>
              </w:tabs>
              <w:jc w:val="center"/>
              <w:rPr>
                <w:rFonts w:ascii="Century Gothic" w:hAnsi="Century Gothic"/>
                <w:sz w:val="17"/>
                <w:szCs w:val="17"/>
              </w:rPr>
            </w:pPr>
          </w:p>
        </w:tc>
      </w:tr>
    </w:tbl>
    <w:p w:rsidR="00F4508F" w:rsidRPr="00D726D4" w:rsidRDefault="00F4508F" w:rsidP="00F4508F">
      <w:pPr>
        <w:pStyle w:val="NoSpacing"/>
        <w:tabs>
          <w:tab w:val="right" w:pos="10800"/>
        </w:tabs>
        <w:ind w:left="360"/>
        <w:rPr>
          <w:rFonts w:ascii="Century Gothic" w:hAnsi="Century Gothic"/>
          <w:sz w:val="17"/>
          <w:szCs w:val="17"/>
        </w:rPr>
      </w:pPr>
    </w:p>
    <w:p w:rsidR="00F4508F" w:rsidRPr="00D726D4" w:rsidRDefault="00F4508F" w:rsidP="00A05D73">
      <w:pPr>
        <w:pStyle w:val="NoSpacing"/>
        <w:numPr>
          <w:ilvl w:val="0"/>
          <w:numId w:val="7"/>
        </w:numPr>
        <w:tabs>
          <w:tab w:val="right" w:pos="10800"/>
        </w:tabs>
        <w:rPr>
          <w:rFonts w:ascii="Century Gothic" w:hAnsi="Century Gothic"/>
          <w:sz w:val="17"/>
          <w:szCs w:val="17"/>
        </w:rPr>
      </w:pPr>
      <w:r w:rsidRPr="00D726D4">
        <w:rPr>
          <w:rFonts w:ascii="Century Gothic" w:hAnsi="Century Gothic"/>
          <w:sz w:val="17"/>
          <w:szCs w:val="17"/>
        </w:rPr>
        <w:t xml:space="preserve">Write an equation </w:t>
      </w:r>
      <w:r w:rsidRPr="00D726D4">
        <w:rPr>
          <w:rFonts w:ascii="Century Gothic" w:hAnsi="Century Gothic"/>
          <w:b/>
          <w:sz w:val="17"/>
          <w:szCs w:val="17"/>
        </w:rPr>
        <w:t>in factored form</w:t>
      </w:r>
      <w:r w:rsidRPr="00D726D4">
        <w:rPr>
          <w:rFonts w:ascii="Century Gothic" w:hAnsi="Century Gothic"/>
          <w:sz w:val="17"/>
          <w:szCs w:val="17"/>
        </w:rPr>
        <w:t xml:space="preserve"> to represent the volume of a box given “</w:t>
      </w:r>
      <w:r w:rsidRPr="00D726D4">
        <w:rPr>
          <w:rFonts w:ascii="Century Gothic" w:hAnsi="Century Gothic"/>
          <w:i/>
          <w:sz w:val="17"/>
          <w:szCs w:val="17"/>
        </w:rPr>
        <w:t>x”</w:t>
      </w:r>
      <w:r w:rsidRPr="00D726D4">
        <w:rPr>
          <w:rFonts w:ascii="Century Gothic" w:hAnsi="Century Gothic"/>
          <w:sz w:val="17"/>
          <w:szCs w:val="17"/>
        </w:rPr>
        <w:t xml:space="preserve"> </w:t>
      </w:r>
      <w:r>
        <w:rPr>
          <w:rFonts w:ascii="Century Gothic" w:hAnsi="Century Gothic"/>
          <w:sz w:val="17"/>
          <w:szCs w:val="17"/>
        </w:rPr>
        <w:t>height</w:t>
      </w:r>
      <w:r w:rsidRPr="00D726D4">
        <w:rPr>
          <w:rFonts w:ascii="Century Gothic" w:hAnsi="Century Gothic"/>
          <w:sz w:val="17"/>
          <w:szCs w:val="17"/>
        </w:rPr>
        <w:t xml:space="preserve"> in inches.</w:t>
      </w:r>
    </w:p>
    <w:p w:rsidR="00F4508F" w:rsidRPr="00D726D4" w:rsidRDefault="00F4508F" w:rsidP="00F4508F">
      <w:pPr>
        <w:pStyle w:val="NoSpacing"/>
        <w:tabs>
          <w:tab w:val="right" w:pos="10800"/>
        </w:tabs>
        <w:ind w:left="360"/>
        <w:rPr>
          <w:rFonts w:ascii="Century Gothic" w:hAnsi="Century Gothic"/>
          <w:sz w:val="17"/>
          <w:szCs w:val="17"/>
        </w:rPr>
      </w:pPr>
    </w:p>
    <w:p w:rsidR="00F4508F" w:rsidRPr="00D726D4" w:rsidRDefault="00F4508F" w:rsidP="00F4508F">
      <w:pPr>
        <w:pStyle w:val="NoSpacing"/>
        <w:tabs>
          <w:tab w:val="right" w:pos="10800"/>
        </w:tabs>
        <w:ind w:left="360"/>
        <w:rPr>
          <w:rFonts w:ascii="Century Gothic" w:hAnsi="Century Gothic"/>
          <w:sz w:val="17"/>
          <w:szCs w:val="17"/>
        </w:rPr>
      </w:pPr>
      <w:r>
        <w:rPr>
          <w:rFonts w:ascii="Century Gothic" w:hAnsi="Century Gothic"/>
          <w:noProof/>
          <w:sz w:val="17"/>
          <w:szCs w:val="17"/>
        </w:rPr>
        <w:drawing>
          <wp:anchor distT="0" distB="0" distL="114300" distR="114300" simplePos="0" relativeHeight="251661824" behindDoc="0" locked="0" layoutInCell="1" allowOverlap="1" wp14:anchorId="5036007C" wp14:editId="42BD8404">
            <wp:simplePos x="0" y="0"/>
            <wp:positionH relativeFrom="column">
              <wp:posOffset>4050030</wp:posOffset>
            </wp:positionH>
            <wp:positionV relativeFrom="paragraph">
              <wp:posOffset>26035</wp:posOffset>
            </wp:positionV>
            <wp:extent cx="1562100" cy="1476375"/>
            <wp:effectExtent l="19050" t="0" r="0" b="0"/>
            <wp:wrapSquare wrapText="bothSides"/>
            <wp:docPr id="3" name="Picture 3"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by 14 axes"/>
                    <pic:cNvPicPr>
                      <a:picLocks noChangeAspect="1" noChangeArrowheads="1"/>
                    </pic:cNvPicPr>
                  </pic:nvPicPr>
                  <pic:blipFill>
                    <a:blip r:embed="rId7"/>
                    <a:srcRect/>
                    <a:stretch>
                      <a:fillRect/>
                    </a:stretch>
                  </pic:blipFill>
                  <pic:spPr bwMode="auto">
                    <a:xfrm>
                      <a:off x="0" y="0"/>
                      <a:ext cx="1562100" cy="1476375"/>
                    </a:xfrm>
                    <a:prstGeom prst="rect">
                      <a:avLst/>
                    </a:prstGeom>
                    <a:noFill/>
                    <a:ln w="9525">
                      <a:noFill/>
                      <a:miter lim="800000"/>
                      <a:headEnd/>
                      <a:tailEnd/>
                    </a:ln>
                  </pic:spPr>
                </pic:pic>
              </a:graphicData>
            </a:graphic>
          </wp:anchor>
        </w:drawing>
      </w:r>
      <w:r w:rsidRPr="00D726D4">
        <w:rPr>
          <w:rFonts w:ascii="Century Gothic" w:hAnsi="Century Gothic"/>
          <w:sz w:val="17"/>
          <w:szCs w:val="17"/>
        </w:rPr>
        <w:t>V(x) = _____________________________________________</w:t>
      </w:r>
    </w:p>
    <w:p w:rsidR="00F4508F" w:rsidRPr="00D726D4" w:rsidRDefault="00F4508F" w:rsidP="00F4508F">
      <w:pPr>
        <w:pStyle w:val="NoSpacing"/>
        <w:tabs>
          <w:tab w:val="right" w:pos="10800"/>
        </w:tabs>
        <w:ind w:left="360"/>
        <w:rPr>
          <w:rFonts w:ascii="Century Gothic" w:hAnsi="Century Gothic"/>
          <w:sz w:val="17"/>
          <w:szCs w:val="17"/>
        </w:rPr>
      </w:pPr>
    </w:p>
    <w:p w:rsidR="00F4508F" w:rsidRPr="00D726D4" w:rsidRDefault="00F4508F" w:rsidP="00A05D73">
      <w:pPr>
        <w:pStyle w:val="NoSpacing"/>
        <w:numPr>
          <w:ilvl w:val="0"/>
          <w:numId w:val="7"/>
        </w:numPr>
        <w:tabs>
          <w:tab w:val="right" w:pos="10800"/>
        </w:tabs>
        <w:jc w:val="both"/>
        <w:rPr>
          <w:rFonts w:ascii="Century Gothic" w:hAnsi="Century Gothic"/>
          <w:sz w:val="17"/>
          <w:szCs w:val="17"/>
        </w:rPr>
      </w:pPr>
      <w:r>
        <w:rPr>
          <w:rFonts w:ascii="Century Gothic" w:hAnsi="Century Gothic"/>
          <w:noProof/>
          <w:sz w:val="17"/>
          <w:szCs w:val="17"/>
        </w:rPr>
        <w:drawing>
          <wp:anchor distT="0" distB="0" distL="114300" distR="114300" simplePos="0" relativeHeight="251660800" behindDoc="0" locked="0" layoutInCell="1" allowOverlap="1" wp14:anchorId="1791FCDF" wp14:editId="569EAAC0">
            <wp:simplePos x="0" y="0"/>
            <wp:positionH relativeFrom="column">
              <wp:posOffset>5667375</wp:posOffset>
            </wp:positionH>
            <wp:positionV relativeFrom="paragraph">
              <wp:posOffset>8890</wp:posOffset>
            </wp:positionV>
            <wp:extent cx="1047750" cy="1057275"/>
            <wp:effectExtent l="1905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sidRPr="00D726D4">
        <w:rPr>
          <w:rFonts w:ascii="Century Gothic" w:hAnsi="Century Gothic"/>
          <w:sz w:val="17"/>
          <w:szCs w:val="17"/>
        </w:rPr>
        <w:t>Graph the equation in your calculator.  Sketch the graph below, us</w:t>
      </w:r>
      <w:r>
        <w:rPr>
          <w:rFonts w:ascii="Century Gothic" w:hAnsi="Century Gothic"/>
          <w:sz w:val="17"/>
          <w:szCs w:val="17"/>
        </w:rPr>
        <w:t>ing</w:t>
      </w:r>
      <w:r w:rsidRPr="00D726D4">
        <w:rPr>
          <w:rFonts w:ascii="Century Gothic" w:hAnsi="Century Gothic"/>
          <w:sz w:val="17"/>
          <w:szCs w:val="17"/>
        </w:rPr>
        <w:t xml:space="preserve"> the window given (change this in your calculator using the “Window” button).  </w:t>
      </w:r>
    </w:p>
    <w:p w:rsidR="00F4508F" w:rsidRPr="00D726D4" w:rsidRDefault="00F4508F" w:rsidP="00F4508F">
      <w:pPr>
        <w:pStyle w:val="NoSpacing"/>
        <w:tabs>
          <w:tab w:val="right" w:pos="10800"/>
        </w:tabs>
        <w:rPr>
          <w:rFonts w:ascii="Century Gothic" w:hAnsi="Century Gothic"/>
          <w:sz w:val="17"/>
          <w:szCs w:val="17"/>
        </w:rPr>
      </w:pPr>
    </w:p>
    <w:p w:rsidR="00F4508F" w:rsidRPr="00D726D4" w:rsidRDefault="00F4508F" w:rsidP="00A05D73">
      <w:pPr>
        <w:pStyle w:val="NoSpacing"/>
        <w:numPr>
          <w:ilvl w:val="0"/>
          <w:numId w:val="7"/>
        </w:numPr>
        <w:tabs>
          <w:tab w:val="right" w:pos="10800"/>
        </w:tabs>
        <w:jc w:val="both"/>
        <w:rPr>
          <w:rFonts w:ascii="Century Gothic" w:hAnsi="Century Gothic"/>
          <w:sz w:val="17"/>
          <w:szCs w:val="17"/>
        </w:rPr>
      </w:pPr>
      <w:r w:rsidRPr="00D726D4">
        <w:rPr>
          <w:rFonts w:ascii="Century Gothic" w:hAnsi="Century Gothic"/>
          <w:sz w:val="17"/>
          <w:szCs w:val="17"/>
        </w:rPr>
        <w:t xml:space="preserve">Using the information from the equation, estimate the </w:t>
      </w:r>
      <w:r>
        <w:rPr>
          <w:rFonts w:ascii="Century Gothic" w:hAnsi="Century Gothic"/>
          <w:sz w:val="17"/>
          <w:szCs w:val="17"/>
        </w:rPr>
        <w:t>height</w:t>
      </w:r>
      <w:r w:rsidRPr="00D726D4">
        <w:rPr>
          <w:rFonts w:ascii="Century Gothic" w:hAnsi="Century Gothic"/>
          <w:sz w:val="17"/>
          <w:szCs w:val="17"/>
        </w:rPr>
        <w:t>, “x”, that will give the maximum volume, “y”.  What is the maximum volume?</w:t>
      </w:r>
    </w:p>
    <w:p w:rsidR="00F4508F" w:rsidRDefault="00F4508F" w:rsidP="00F4508F">
      <w:pPr>
        <w:pStyle w:val="NoSpacing"/>
        <w:tabs>
          <w:tab w:val="right" w:pos="10800"/>
        </w:tabs>
        <w:rPr>
          <w:rFonts w:ascii="Century Gothic" w:hAnsi="Century Gothic"/>
          <w:sz w:val="17"/>
          <w:szCs w:val="17"/>
        </w:rPr>
      </w:pPr>
    </w:p>
    <w:p w:rsidR="00F4508F" w:rsidRDefault="00F4508F" w:rsidP="00F4508F">
      <w:pPr>
        <w:pStyle w:val="NoSpacing"/>
        <w:tabs>
          <w:tab w:val="right" w:pos="10800"/>
        </w:tabs>
        <w:rPr>
          <w:rFonts w:ascii="Century Gothic" w:hAnsi="Century Gothic"/>
          <w:sz w:val="17"/>
          <w:szCs w:val="17"/>
        </w:rPr>
      </w:pPr>
    </w:p>
    <w:p w:rsidR="00F4508F" w:rsidRDefault="00F4508F" w:rsidP="00F4508F">
      <w:pPr>
        <w:pStyle w:val="NoSpacing"/>
        <w:tabs>
          <w:tab w:val="right" w:pos="10800"/>
        </w:tabs>
        <w:rPr>
          <w:rFonts w:ascii="Century Gothic" w:hAnsi="Century Gothic"/>
          <w:sz w:val="17"/>
          <w:szCs w:val="17"/>
        </w:rPr>
      </w:pPr>
    </w:p>
    <w:p w:rsidR="00F4508F" w:rsidRDefault="00F4508F" w:rsidP="00A05D73">
      <w:pPr>
        <w:pStyle w:val="NoSpacing"/>
        <w:numPr>
          <w:ilvl w:val="0"/>
          <w:numId w:val="7"/>
        </w:numPr>
        <w:tabs>
          <w:tab w:val="right" w:pos="10800"/>
        </w:tabs>
        <w:rPr>
          <w:rFonts w:ascii="Century Gothic" w:hAnsi="Century Gothic"/>
          <w:sz w:val="17"/>
          <w:szCs w:val="17"/>
        </w:rPr>
      </w:pPr>
      <w:r>
        <w:rPr>
          <w:rFonts w:ascii="Century Gothic" w:hAnsi="Century Gothic"/>
          <w:sz w:val="17"/>
          <w:szCs w:val="17"/>
        </w:rPr>
        <w:t>What is the reasonable domain for this function?</w:t>
      </w:r>
    </w:p>
    <w:p w:rsidR="00F4508F" w:rsidRPr="00D726D4" w:rsidRDefault="00F4508F" w:rsidP="00F4508F">
      <w:pPr>
        <w:pStyle w:val="NoSpacing"/>
        <w:tabs>
          <w:tab w:val="right" w:pos="10800"/>
        </w:tabs>
        <w:rPr>
          <w:rFonts w:ascii="Century Gothic" w:hAnsi="Century Gothic"/>
          <w:sz w:val="17"/>
          <w:szCs w:val="17"/>
        </w:rPr>
      </w:pPr>
    </w:p>
    <w:p w:rsidR="00F4508F" w:rsidRDefault="00F4508F" w:rsidP="00F4508F">
      <w:pPr>
        <w:pStyle w:val="NoSpacing"/>
        <w:tabs>
          <w:tab w:val="right" w:pos="10800"/>
        </w:tabs>
        <w:rPr>
          <w:rFonts w:ascii="Century Gothic" w:hAnsi="Century Gothic"/>
          <w:sz w:val="17"/>
          <w:szCs w:val="17"/>
        </w:rPr>
      </w:pPr>
    </w:p>
    <w:p w:rsidR="00F4508F" w:rsidRPr="00D726D4" w:rsidRDefault="00F4508F" w:rsidP="00F4508F">
      <w:pPr>
        <w:pStyle w:val="NoSpacing"/>
        <w:tabs>
          <w:tab w:val="right" w:pos="10800"/>
        </w:tabs>
        <w:rPr>
          <w:rFonts w:ascii="Century Gothic" w:hAnsi="Century Gothic"/>
          <w:sz w:val="17"/>
          <w:szCs w:val="17"/>
        </w:rPr>
      </w:pPr>
    </w:p>
    <w:p w:rsidR="00F4508F" w:rsidRPr="00D726D4" w:rsidRDefault="00A05D73" w:rsidP="00A05D73">
      <w:pPr>
        <w:pStyle w:val="NoSpacing"/>
        <w:tabs>
          <w:tab w:val="right" w:pos="10800"/>
        </w:tabs>
        <w:jc w:val="both"/>
        <w:rPr>
          <w:rFonts w:ascii="Century Gothic" w:hAnsi="Century Gothic"/>
          <w:sz w:val="17"/>
          <w:szCs w:val="17"/>
        </w:rPr>
      </w:pPr>
      <w:r w:rsidRPr="00A05D73">
        <w:rPr>
          <w:rFonts w:ascii="Century Gothic" w:hAnsi="Century Gothic"/>
          <w:b/>
          <w:sz w:val="17"/>
          <w:szCs w:val="17"/>
        </w:rPr>
        <w:t>Example 2:</w:t>
      </w:r>
      <w:r>
        <w:rPr>
          <w:rFonts w:ascii="Century Gothic" w:hAnsi="Century Gothic"/>
          <w:sz w:val="17"/>
          <w:szCs w:val="17"/>
        </w:rPr>
        <w:t xml:space="preserve">  </w:t>
      </w:r>
      <w:r w:rsidR="00F4508F" w:rsidRPr="00D726D4">
        <w:rPr>
          <w:rFonts w:ascii="Century Gothic" w:hAnsi="Century Gothic"/>
          <w:sz w:val="17"/>
          <w:szCs w:val="17"/>
        </w:rPr>
        <w:t xml:space="preserve">Write an equation </w:t>
      </w:r>
      <w:r w:rsidR="00F4508F" w:rsidRPr="00D726D4">
        <w:rPr>
          <w:rFonts w:ascii="Century Gothic" w:hAnsi="Century Gothic"/>
          <w:b/>
          <w:sz w:val="17"/>
          <w:szCs w:val="17"/>
        </w:rPr>
        <w:t>in factored form</w:t>
      </w:r>
      <w:r w:rsidR="00F4508F" w:rsidRPr="00D726D4">
        <w:rPr>
          <w:rFonts w:ascii="Century Gothic" w:hAnsi="Century Gothic"/>
          <w:sz w:val="17"/>
          <w:szCs w:val="17"/>
        </w:rPr>
        <w:t xml:space="preserve"> to represent the volume of a rectangular box formed from a 9 in. by 12 in. piece of paper given </w:t>
      </w:r>
      <w:r w:rsidR="00F4508F" w:rsidRPr="00D726D4">
        <w:rPr>
          <w:rFonts w:ascii="Century Gothic" w:hAnsi="Century Gothic"/>
          <w:i/>
          <w:sz w:val="17"/>
          <w:szCs w:val="17"/>
        </w:rPr>
        <w:t>x</w:t>
      </w:r>
      <w:r w:rsidR="00F4508F" w:rsidRPr="00D726D4">
        <w:rPr>
          <w:rFonts w:ascii="Century Gothic" w:hAnsi="Century Gothic"/>
          <w:sz w:val="17"/>
          <w:szCs w:val="17"/>
        </w:rPr>
        <w:t xml:space="preserve"> depth in inches.</w:t>
      </w:r>
    </w:p>
    <w:p w:rsidR="00F4508F" w:rsidRPr="00D726D4" w:rsidRDefault="00F4508F" w:rsidP="00F4508F">
      <w:pPr>
        <w:pStyle w:val="NoSpacing"/>
        <w:tabs>
          <w:tab w:val="right" w:pos="10800"/>
        </w:tabs>
        <w:ind w:left="360"/>
        <w:rPr>
          <w:rFonts w:ascii="Century Gothic" w:hAnsi="Century Gothic"/>
          <w:sz w:val="17"/>
          <w:szCs w:val="17"/>
        </w:rPr>
      </w:pPr>
    </w:p>
    <w:p w:rsidR="00F4508F" w:rsidRPr="00D726D4" w:rsidRDefault="00F4508F" w:rsidP="00F4508F">
      <w:pPr>
        <w:pStyle w:val="NoSpacing"/>
        <w:tabs>
          <w:tab w:val="right" w:pos="10800"/>
        </w:tabs>
        <w:ind w:left="360"/>
        <w:rPr>
          <w:rFonts w:ascii="Century Gothic" w:hAnsi="Century Gothic"/>
          <w:sz w:val="17"/>
          <w:szCs w:val="17"/>
        </w:rPr>
      </w:pPr>
      <w:r w:rsidRPr="00D726D4">
        <w:rPr>
          <w:rFonts w:ascii="Century Gothic" w:hAnsi="Century Gothic"/>
          <w:sz w:val="17"/>
          <w:szCs w:val="17"/>
        </w:rPr>
        <w:t>V(x) = _____________________________________________</w:t>
      </w:r>
    </w:p>
    <w:p w:rsidR="00F4508F" w:rsidRPr="00D726D4" w:rsidRDefault="00F4508F" w:rsidP="00F4508F">
      <w:pPr>
        <w:pStyle w:val="NoSpacing"/>
        <w:tabs>
          <w:tab w:val="right" w:pos="10800"/>
        </w:tabs>
        <w:rPr>
          <w:rFonts w:ascii="Century Gothic" w:hAnsi="Century Gothic"/>
          <w:sz w:val="17"/>
          <w:szCs w:val="17"/>
        </w:rPr>
      </w:pPr>
    </w:p>
    <w:p w:rsidR="00F4508F" w:rsidRDefault="00F4508F" w:rsidP="00A05D73">
      <w:pPr>
        <w:pStyle w:val="NoSpacing"/>
        <w:numPr>
          <w:ilvl w:val="0"/>
          <w:numId w:val="8"/>
        </w:numPr>
        <w:tabs>
          <w:tab w:val="right" w:pos="10800"/>
        </w:tabs>
        <w:jc w:val="both"/>
        <w:rPr>
          <w:rFonts w:ascii="Century Gothic" w:hAnsi="Century Gothic"/>
          <w:sz w:val="17"/>
          <w:szCs w:val="17"/>
        </w:rPr>
      </w:pPr>
      <w:r w:rsidRPr="00D726D4">
        <w:rPr>
          <w:rFonts w:ascii="Century Gothic" w:hAnsi="Century Gothic"/>
          <w:sz w:val="17"/>
          <w:szCs w:val="17"/>
        </w:rPr>
        <w:t>Graph the equation in your calculator.  Using the information from the equation, estimate the depth, “x”, that will give the maximum volume, “y”.  What is the maximum volume?</w:t>
      </w:r>
    </w:p>
    <w:p w:rsidR="00A05D73" w:rsidRDefault="00A05D73" w:rsidP="00A05D73">
      <w:pPr>
        <w:pStyle w:val="NoSpacing"/>
        <w:tabs>
          <w:tab w:val="right" w:pos="10800"/>
        </w:tabs>
        <w:jc w:val="both"/>
        <w:rPr>
          <w:rFonts w:ascii="Century Gothic" w:hAnsi="Century Gothic"/>
          <w:sz w:val="17"/>
          <w:szCs w:val="17"/>
        </w:rPr>
      </w:pPr>
    </w:p>
    <w:p w:rsidR="00A05D73" w:rsidRDefault="00A05D73" w:rsidP="00A05D73">
      <w:pPr>
        <w:pStyle w:val="NoSpacing"/>
        <w:tabs>
          <w:tab w:val="right" w:pos="10800"/>
        </w:tabs>
        <w:jc w:val="both"/>
        <w:rPr>
          <w:rFonts w:ascii="Century Gothic" w:hAnsi="Century Gothic"/>
          <w:sz w:val="17"/>
          <w:szCs w:val="17"/>
        </w:rPr>
      </w:pPr>
    </w:p>
    <w:p w:rsidR="00A05D73" w:rsidRPr="00D726D4" w:rsidRDefault="00A05D73" w:rsidP="00A05D73">
      <w:pPr>
        <w:pStyle w:val="NoSpacing"/>
        <w:numPr>
          <w:ilvl w:val="0"/>
          <w:numId w:val="8"/>
        </w:numPr>
        <w:tabs>
          <w:tab w:val="right" w:pos="10800"/>
        </w:tabs>
        <w:jc w:val="both"/>
        <w:rPr>
          <w:rFonts w:ascii="Century Gothic" w:hAnsi="Century Gothic"/>
          <w:sz w:val="17"/>
          <w:szCs w:val="17"/>
        </w:rPr>
      </w:pPr>
      <w:r>
        <w:rPr>
          <w:rFonts w:ascii="Century Gothic" w:hAnsi="Century Gothic"/>
          <w:sz w:val="17"/>
          <w:szCs w:val="17"/>
        </w:rPr>
        <w:t>What is the reasonable domain for this function?</w:t>
      </w:r>
    </w:p>
    <w:p w:rsidR="00F4508F" w:rsidRDefault="00F4508F" w:rsidP="00F4508F">
      <w:pPr>
        <w:pStyle w:val="NoSpacing"/>
        <w:tabs>
          <w:tab w:val="right" w:pos="10800"/>
        </w:tabs>
        <w:rPr>
          <w:rFonts w:ascii="Century Gothic" w:hAnsi="Century Gothic"/>
          <w:sz w:val="17"/>
          <w:szCs w:val="17"/>
        </w:rPr>
      </w:pPr>
    </w:p>
    <w:p w:rsidR="00A05D73" w:rsidRPr="00D726D4" w:rsidRDefault="00A05D73" w:rsidP="00F4508F">
      <w:pPr>
        <w:pStyle w:val="NoSpacing"/>
        <w:tabs>
          <w:tab w:val="right" w:pos="10800"/>
        </w:tabs>
        <w:rPr>
          <w:rFonts w:ascii="Century Gothic" w:hAnsi="Century Gothic"/>
          <w:sz w:val="17"/>
          <w:szCs w:val="17"/>
        </w:rPr>
      </w:pPr>
    </w:p>
    <w:p w:rsidR="00F4508F" w:rsidRDefault="00F4508F" w:rsidP="00F4508F">
      <w:pPr>
        <w:pStyle w:val="NoSpacing"/>
        <w:tabs>
          <w:tab w:val="right" w:pos="10800"/>
        </w:tabs>
        <w:rPr>
          <w:rFonts w:ascii="Century Gothic" w:hAnsi="Century Gothic"/>
          <w:sz w:val="17"/>
          <w:szCs w:val="17"/>
        </w:rPr>
      </w:pPr>
    </w:p>
    <w:p w:rsidR="00F4508F" w:rsidRPr="00D726D4" w:rsidRDefault="00F4508F" w:rsidP="00F4508F">
      <w:pPr>
        <w:pStyle w:val="NoSpacing"/>
        <w:tabs>
          <w:tab w:val="right" w:pos="10800"/>
        </w:tabs>
        <w:rPr>
          <w:rFonts w:ascii="Century Gothic" w:hAnsi="Century Gothic"/>
          <w:sz w:val="17"/>
          <w:szCs w:val="17"/>
        </w:rPr>
      </w:pPr>
    </w:p>
    <w:p w:rsidR="00F4508F" w:rsidRPr="00D726D4" w:rsidRDefault="00F4508F" w:rsidP="00F4508F">
      <w:pPr>
        <w:pStyle w:val="NoSpacing"/>
        <w:tabs>
          <w:tab w:val="right" w:pos="10800"/>
        </w:tabs>
        <w:jc w:val="center"/>
        <w:rPr>
          <w:rFonts w:ascii="Century Gothic" w:hAnsi="Century Gothic"/>
          <w:b/>
          <w:sz w:val="17"/>
          <w:szCs w:val="17"/>
          <w:u w:val="single"/>
        </w:rPr>
      </w:pPr>
      <w:r w:rsidRPr="00D726D4">
        <w:rPr>
          <w:rFonts w:ascii="Century Gothic" w:hAnsi="Century Gothic"/>
          <w:b/>
          <w:sz w:val="17"/>
          <w:szCs w:val="17"/>
          <w:u w:val="single"/>
        </w:rPr>
        <w:t>Practice Problems</w:t>
      </w:r>
    </w:p>
    <w:p w:rsidR="00F4508F" w:rsidRPr="00D726D4" w:rsidRDefault="00F4508F" w:rsidP="00F4508F">
      <w:pPr>
        <w:pStyle w:val="NoSpacing"/>
        <w:numPr>
          <w:ilvl w:val="0"/>
          <w:numId w:val="5"/>
        </w:numPr>
        <w:tabs>
          <w:tab w:val="right" w:pos="10800"/>
        </w:tabs>
        <w:ind w:left="720"/>
        <w:rPr>
          <w:rFonts w:ascii="Century Gothic" w:hAnsi="Century Gothic"/>
          <w:sz w:val="17"/>
          <w:szCs w:val="17"/>
        </w:rPr>
      </w:pPr>
      <w:r w:rsidRPr="00D726D4">
        <w:rPr>
          <w:rFonts w:ascii="Century Gothic" w:hAnsi="Century Gothic"/>
          <w:sz w:val="17"/>
          <w:szCs w:val="17"/>
        </w:rPr>
        <w:t>A rectangular sheet of cardboard measures 16cm by 6cm.  Equal squares are cut out of each corner and the sides are turned up to form an open rectangular box.  What is the maximum volume of the box?</w:t>
      </w:r>
    </w:p>
    <w:p w:rsidR="00F4508F" w:rsidRPr="00D726D4" w:rsidRDefault="00F4508F" w:rsidP="00F4508F">
      <w:pPr>
        <w:pStyle w:val="NoSpacing"/>
        <w:tabs>
          <w:tab w:val="right" w:pos="10800"/>
        </w:tabs>
        <w:rPr>
          <w:rFonts w:ascii="Century Gothic" w:hAnsi="Century Gothic"/>
          <w:sz w:val="17"/>
          <w:szCs w:val="17"/>
        </w:rPr>
      </w:pPr>
    </w:p>
    <w:p w:rsidR="00F4508F" w:rsidRDefault="00F4508F" w:rsidP="00F4508F">
      <w:pPr>
        <w:pStyle w:val="NoSpacing"/>
        <w:tabs>
          <w:tab w:val="right" w:pos="10800"/>
        </w:tabs>
        <w:rPr>
          <w:rFonts w:ascii="Century Gothic" w:hAnsi="Century Gothic"/>
          <w:sz w:val="17"/>
          <w:szCs w:val="17"/>
        </w:rPr>
      </w:pPr>
    </w:p>
    <w:p w:rsidR="00F4508F" w:rsidRPr="00D726D4" w:rsidRDefault="00F4508F" w:rsidP="00F4508F">
      <w:pPr>
        <w:pStyle w:val="NoSpacing"/>
        <w:tabs>
          <w:tab w:val="right" w:pos="10800"/>
        </w:tabs>
        <w:rPr>
          <w:rFonts w:ascii="Century Gothic" w:hAnsi="Century Gothic"/>
          <w:sz w:val="17"/>
          <w:szCs w:val="17"/>
        </w:rPr>
      </w:pPr>
    </w:p>
    <w:p w:rsidR="00F4508F" w:rsidRPr="00D726D4" w:rsidRDefault="00F4508F" w:rsidP="00F4508F">
      <w:pPr>
        <w:pStyle w:val="NoSpacing"/>
        <w:numPr>
          <w:ilvl w:val="0"/>
          <w:numId w:val="5"/>
        </w:numPr>
        <w:tabs>
          <w:tab w:val="right" w:pos="10800"/>
        </w:tabs>
        <w:ind w:left="720"/>
        <w:rPr>
          <w:rFonts w:ascii="Century Gothic" w:hAnsi="Century Gothic"/>
          <w:sz w:val="17"/>
          <w:szCs w:val="17"/>
        </w:rPr>
      </w:pPr>
      <w:r w:rsidRPr="00D726D4">
        <w:rPr>
          <w:rFonts w:ascii="Century Gothic" w:hAnsi="Century Gothic"/>
          <w:sz w:val="17"/>
          <w:szCs w:val="17"/>
        </w:rPr>
        <w:t xml:space="preserve">Dick’s Sporting Goods found that its monthly profit, P, is given by </w:t>
      </w:r>
      <w:r w:rsidRPr="00D726D4">
        <w:rPr>
          <w:position w:val="-10"/>
          <w:sz w:val="17"/>
          <w:szCs w:val="17"/>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15.05pt" o:ole="">
            <v:imagedata r:id="rId10" o:title=""/>
          </v:shape>
          <o:OLEObject Type="Embed" ProgID="Equation.3" ShapeID="_x0000_i1025" DrawAspect="Content" ObjectID="_1567501564" r:id="rId11"/>
        </w:object>
      </w:r>
      <w:r w:rsidRPr="00D726D4">
        <w:rPr>
          <w:rFonts w:ascii="Century Gothic" w:hAnsi="Century Gothic"/>
          <w:sz w:val="17"/>
          <w:szCs w:val="17"/>
        </w:rPr>
        <w:t xml:space="preserve"> where x is the selling price for each set of golf clubs.  Estimate the maximum price per unit of golf clubs that the company should charge to maximize their profit. </w:t>
      </w:r>
    </w:p>
    <w:p w:rsidR="00F4508F" w:rsidRDefault="00F4508F" w:rsidP="00F4508F">
      <w:pPr>
        <w:pStyle w:val="NoSpacing"/>
        <w:tabs>
          <w:tab w:val="right" w:pos="10800"/>
        </w:tabs>
        <w:rPr>
          <w:rFonts w:ascii="Century Gothic" w:hAnsi="Century Gothic"/>
          <w:sz w:val="17"/>
          <w:szCs w:val="17"/>
        </w:rPr>
      </w:pPr>
    </w:p>
    <w:p w:rsidR="00A05D73" w:rsidRPr="00F4508F" w:rsidRDefault="00A05D73" w:rsidP="00F4508F">
      <w:pPr>
        <w:rPr>
          <w:rFonts w:ascii="Century Gothic" w:hAnsi="Century Gothic"/>
          <w:sz w:val="17"/>
          <w:szCs w:val="17"/>
        </w:rPr>
      </w:pPr>
    </w:p>
    <w:p w:rsidR="00F4508F" w:rsidRPr="00D726D4" w:rsidRDefault="00F4508F" w:rsidP="00F4508F">
      <w:pPr>
        <w:pStyle w:val="ListParagraph"/>
        <w:rPr>
          <w:rFonts w:ascii="Century Gothic" w:hAnsi="Century Gothic"/>
          <w:sz w:val="17"/>
          <w:szCs w:val="17"/>
        </w:rPr>
      </w:pPr>
    </w:p>
    <w:p w:rsidR="00F4508F" w:rsidRPr="00D726D4" w:rsidRDefault="00F4508F" w:rsidP="00F4508F">
      <w:pPr>
        <w:pStyle w:val="NoSpacing"/>
        <w:numPr>
          <w:ilvl w:val="0"/>
          <w:numId w:val="5"/>
        </w:numPr>
        <w:tabs>
          <w:tab w:val="right" w:pos="10800"/>
        </w:tabs>
        <w:ind w:left="720"/>
        <w:rPr>
          <w:rFonts w:ascii="Century Gothic" w:hAnsi="Century Gothic"/>
          <w:sz w:val="17"/>
          <w:szCs w:val="17"/>
        </w:rPr>
      </w:pPr>
      <w:r w:rsidRPr="00D726D4">
        <w:rPr>
          <w:rFonts w:ascii="Century Gothic" w:hAnsi="Century Gothic"/>
          <w:sz w:val="17"/>
          <w:szCs w:val="17"/>
        </w:rPr>
        <w:t>TJ Maxx found that its profit is given by the function</w:t>
      </w:r>
      <w:r w:rsidRPr="00D726D4">
        <w:rPr>
          <w:position w:val="-10"/>
          <w:sz w:val="17"/>
          <w:szCs w:val="17"/>
        </w:rPr>
        <w:object w:dxaOrig="2180" w:dyaOrig="360">
          <v:shape id="_x0000_i1026" type="#_x0000_t75" style="width:90.15pt;height:15.05pt" o:ole="">
            <v:imagedata r:id="rId12" o:title=""/>
          </v:shape>
          <o:OLEObject Type="Embed" ProgID="Equation.3" ShapeID="_x0000_i1026" DrawAspect="Content" ObjectID="_1567501565" r:id="rId13"/>
        </w:object>
      </w:r>
      <w:r w:rsidRPr="00D726D4">
        <w:rPr>
          <w:rFonts w:ascii="Century Gothic" w:hAnsi="Century Gothic"/>
          <w:sz w:val="17"/>
          <w:szCs w:val="17"/>
        </w:rPr>
        <w:t xml:space="preserve"> where x is the selling price for each pair of jeans.  Estimate the maximum price per pair of jeans that the company should charge to maximize their profits.</w:t>
      </w:r>
    </w:p>
    <w:p w:rsidR="003C1237" w:rsidRPr="00F4508F" w:rsidRDefault="003C1237" w:rsidP="00F4508F">
      <w:pPr>
        <w:pStyle w:val="NoSpacing"/>
        <w:jc w:val="both"/>
        <w:rPr>
          <w:rFonts w:ascii="Century Gothic" w:hAnsi="Century Gothic"/>
          <w:sz w:val="20"/>
        </w:rPr>
      </w:pPr>
    </w:p>
    <w:sectPr w:rsidR="003C1237" w:rsidRPr="00F4508F" w:rsidSect="00F45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AA7"/>
    <w:multiLevelType w:val="hybridMultilevel"/>
    <w:tmpl w:val="0EF0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3C6CCB"/>
    <w:multiLevelType w:val="hybridMultilevel"/>
    <w:tmpl w:val="49104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8B26BB"/>
    <w:multiLevelType w:val="hybridMultilevel"/>
    <w:tmpl w:val="2F4A7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54D3A"/>
    <w:multiLevelType w:val="hybridMultilevel"/>
    <w:tmpl w:val="019E6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2A72B0"/>
    <w:multiLevelType w:val="hybridMultilevel"/>
    <w:tmpl w:val="981AC122"/>
    <w:lvl w:ilvl="0" w:tplc="A7200B68">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052F0"/>
    <w:multiLevelType w:val="hybridMultilevel"/>
    <w:tmpl w:val="84C0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92B40"/>
    <w:multiLevelType w:val="hybridMultilevel"/>
    <w:tmpl w:val="BD527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46D28"/>
    <w:multiLevelType w:val="hybridMultilevel"/>
    <w:tmpl w:val="8FB819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FA"/>
    <w:rsid w:val="000114A0"/>
    <w:rsid w:val="00091D30"/>
    <w:rsid w:val="00112488"/>
    <w:rsid w:val="002B3760"/>
    <w:rsid w:val="003125F7"/>
    <w:rsid w:val="003C1237"/>
    <w:rsid w:val="003F4BC8"/>
    <w:rsid w:val="00424196"/>
    <w:rsid w:val="0048520D"/>
    <w:rsid w:val="00512048"/>
    <w:rsid w:val="005F0243"/>
    <w:rsid w:val="00787AEF"/>
    <w:rsid w:val="008128E0"/>
    <w:rsid w:val="0082131B"/>
    <w:rsid w:val="009A66FA"/>
    <w:rsid w:val="00A05D73"/>
    <w:rsid w:val="00A470E9"/>
    <w:rsid w:val="00AC3FC6"/>
    <w:rsid w:val="00AC4A40"/>
    <w:rsid w:val="00AD4694"/>
    <w:rsid w:val="00B731C0"/>
    <w:rsid w:val="00BA4CF5"/>
    <w:rsid w:val="00C125B5"/>
    <w:rsid w:val="00C31BCE"/>
    <w:rsid w:val="00CC56E6"/>
    <w:rsid w:val="00CE3B80"/>
    <w:rsid w:val="00DD0D74"/>
    <w:rsid w:val="00DD6D41"/>
    <w:rsid w:val="00F4508F"/>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FA"/>
    <w:pPr>
      <w:spacing w:after="0" w:line="240" w:lineRule="auto"/>
    </w:pPr>
  </w:style>
  <w:style w:type="table" w:styleId="TableGrid">
    <w:name w:val="Table Grid"/>
    <w:basedOn w:val="TableNormal"/>
    <w:uiPriority w:val="59"/>
    <w:rsid w:val="00C3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C31BCE"/>
    <w:rPr>
      <w:i/>
      <w:iCs/>
      <w:color w:val="808080"/>
    </w:rPr>
  </w:style>
  <w:style w:type="paragraph" w:styleId="ListParagraph">
    <w:name w:val="List Paragraph"/>
    <w:basedOn w:val="Normal"/>
    <w:uiPriority w:val="34"/>
    <w:qFormat/>
    <w:rsid w:val="00C31BCE"/>
    <w:pPr>
      <w:ind w:left="720"/>
      <w:contextualSpacing/>
    </w:pPr>
  </w:style>
  <w:style w:type="paragraph" w:styleId="BalloonText">
    <w:name w:val="Balloon Text"/>
    <w:basedOn w:val="Normal"/>
    <w:link w:val="BalloonTextChar"/>
    <w:uiPriority w:val="99"/>
    <w:semiHidden/>
    <w:unhideWhenUsed/>
    <w:rsid w:val="00485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0D"/>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FA"/>
    <w:pPr>
      <w:spacing w:after="0" w:line="240" w:lineRule="auto"/>
    </w:pPr>
  </w:style>
  <w:style w:type="table" w:styleId="TableGrid">
    <w:name w:val="Table Grid"/>
    <w:basedOn w:val="TableNormal"/>
    <w:uiPriority w:val="59"/>
    <w:rsid w:val="00C3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C31BCE"/>
    <w:rPr>
      <w:i/>
      <w:iCs/>
      <w:color w:val="808080"/>
    </w:rPr>
  </w:style>
  <w:style w:type="paragraph" w:styleId="ListParagraph">
    <w:name w:val="List Paragraph"/>
    <w:basedOn w:val="Normal"/>
    <w:uiPriority w:val="34"/>
    <w:qFormat/>
    <w:rsid w:val="00C31BCE"/>
    <w:pPr>
      <w:ind w:left="720"/>
      <w:contextualSpacing/>
    </w:pPr>
  </w:style>
  <w:style w:type="paragraph" w:styleId="BalloonText">
    <w:name w:val="Balloon Text"/>
    <w:basedOn w:val="Normal"/>
    <w:link w:val="BalloonTextChar"/>
    <w:uiPriority w:val="99"/>
    <w:semiHidden/>
    <w:unhideWhenUsed/>
    <w:rsid w:val="00485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0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Instructor</dc:creator>
  <cp:lastModifiedBy>Instructor</cp:lastModifiedBy>
  <cp:revision>6</cp:revision>
  <cp:lastPrinted>2017-09-19T21:11:00Z</cp:lastPrinted>
  <dcterms:created xsi:type="dcterms:W3CDTF">2017-09-19T21:11:00Z</dcterms:created>
  <dcterms:modified xsi:type="dcterms:W3CDTF">2017-09-21T16:20:00Z</dcterms:modified>
</cp:coreProperties>
</file>