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57" w:rsidRPr="0074152E" w:rsidRDefault="00BF4657" w:rsidP="00BF46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4152E">
        <w:rPr>
          <w:rFonts w:ascii="Century Gothic" w:hAnsi="Century Gothic"/>
          <w:sz w:val="20"/>
          <w:szCs w:val="20"/>
        </w:rPr>
        <w:t>Math 3</w:t>
      </w:r>
      <w:r w:rsidRPr="0074152E">
        <w:rPr>
          <w:rFonts w:ascii="Century Gothic" w:hAnsi="Century Gothic"/>
          <w:sz w:val="20"/>
          <w:szCs w:val="20"/>
        </w:rPr>
        <w:tab/>
      </w:r>
      <w:r w:rsidR="005C44A0" w:rsidRPr="00421A5F">
        <w:rPr>
          <w:rFonts w:ascii="Franklin Gothic Demi Cond" w:hAnsi="Franklin Gothic Demi Cond"/>
          <w:sz w:val="44"/>
          <w:szCs w:val="44"/>
          <w:u w:val="wave"/>
        </w:rPr>
        <w:t>3</w:t>
      </w:r>
      <w:r w:rsidRPr="00421A5F">
        <w:rPr>
          <w:rFonts w:ascii="Franklin Gothic Demi Cond" w:hAnsi="Franklin Gothic Demi Cond"/>
          <w:sz w:val="44"/>
          <w:szCs w:val="44"/>
          <w:u w:val="wave"/>
        </w:rPr>
        <w:t>.</w:t>
      </w:r>
      <w:r w:rsidR="00062DC7" w:rsidRPr="00421A5F">
        <w:rPr>
          <w:rFonts w:ascii="Franklin Gothic Demi Cond" w:hAnsi="Franklin Gothic Demi Cond"/>
          <w:sz w:val="44"/>
          <w:szCs w:val="44"/>
          <w:u w:val="wave"/>
        </w:rPr>
        <w:t>6</w:t>
      </w:r>
      <w:r w:rsidRPr="00421A5F">
        <w:rPr>
          <w:rFonts w:ascii="Franklin Gothic Demi Cond" w:hAnsi="Franklin Gothic Demi Cond"/>
          <w:sz w:val="44"/>
          <w:szCs w:val="44"/>
          <w:u w:val="wave"/>
        </w:rPr>
        <w:t xml:space="preserve"> Natural Logarithms &amp; Base </w:t>
      </w:r>
      <w:r w:rsidRPr="00421A5F">
        <w:rPr>
          <w:rFonts w:ascii="Franklin Gothic Demi Cond" w:hAnsi="Franklin Gothic Demi Cond"/>
          <w:i/>
          <w:sz w:val="44"/>
          <w:szCs w:val="44"/>
          <w:u w:val="wave"/>
        </w:rPr>
        <w:t>e</w:t>
      </w:r>
      <w:r w:rsidRPr="0074152E">
        <w:rPr>
          <w:rFonts w:ascii="Century Gothic" w:hAnsi="Century Gothic"/>
          <w:sz w:val="20"/>
          <w:szCs w:val="20"/>
        </w:rPr>
        <w:tab/>
        <w:t xml:space="preserve">Unit </w:t>
      </w:r>
      <w:r w:rsidR="005C44A0">
        <w:rPr>
          <w:rFonts w:ascii="Century Gothic" w:hAnsi="Century Gothic"/>
          <w:sz w:val="20"/>
          <w:szCs w:val="20"/>
        </w:rPr>
        <w:t>3</w:t>
      </w:r>
    </w:p>
    <w:p w:rsidR="00BF4657" w:rsidRPr="0074152E" w:rsidRDefault="008055C9" w:rsidP="00BF4657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  <w:szCs w:val="20"/>
        </w:rPr>
      </w:pPr>
      <w:r>
        <w:rPr>
          <w:rFonts w:ascii="Century Gothic" w:hAnsi="Century Gothic"/>
          <w:i/>
          <w:sz w:val="20"/>
          <w:szCs w:val="20"/>
        </w:rPr>
        <w:t>EQ:  How do you</w:t>
      </w:r>
      <w:r w:rsidR="00BF4657">
        <w:rPr>
          <w:rFonts w:ascii="Century Gothic" w:hAnsi="Century Gothic"/>
          <w:i/>
          <w:sz w:val="20"/>
          <w:szCs w:val="20"/>
        </w:rPr>
        <w:t xml:space="preserve"> solve logarithmic equations in</w:t>
      </w:r>
      <w:r>
        <w:rPr>
          <w:rFonts w:ascii="Century Gothic" w:hAnsi="Century Gothic"/>
          <w:i/>
          <w:sz w:val="20"/>
          <w:szCs w:val="20"/>
        </w:rPr>
        <w:t>volving natural logs and base e?</w:t>
      </w:r>
      <w:bookmarkStart w:id="0" w:name="_GoBack"/>
      <w:bookmarkEnd w:id="0"/>
    </w:p>
    <w:p w:rsidR="00BF4657" w:rsidRPr="0074152E" w:rsidRDefault="00BF4657" w:rsidP="00BF4657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8EA98D" wp14:editId="440B6754">
                <wp:simplePos x="0" y="0"/>
                <wp:positionH relativeFrom="column">
                  <wp:posOffset>2238375</wp:posOffset>
                </wp:positionH>
                <wp:positionV relativeFrom="paragraph">
                  <wp:posOffset>99060</wp:posOffset>
                </wp:positionV>
                <wp:extent cx="2333625" cy="1504950"/>
                <wp:effectExtent l="0" t="0" r="28575" b="1905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atural base exponential function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: 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position w:val="-10"/>
                                <w:sz w:val="20"/>
                              </w:rPr>
                              <w:object w:dxaOrig="660" w:dyaOrig="36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6pt;height:21.75pt" o:ole="">
                                  <v:imagedata r:id="rId5" o:title=""/>
                                </v:shape>
                                <o:OLEObject Type="Embed" ProgID="Equation.3" ShapeID="_x0000_i1026" DrawAspect="Content" ObjectID="_1566200939" r:id="rId6"/>
                              </w:objec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</w:p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atural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L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ogarithm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logarithm with base </w:t>
                            </w:r>
                            <w:r w:rsidRPr="00BF4657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e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</w:rPr>
                            </w:pPr>
                          </w:p>
                          <w:p w:rsidR="00BF4657" w:rsidRPr="00BF4657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atural logarithm function</w:t>
                            </w:r>
                            <w:r w:rsidR="00BF4657"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  <w:p w:rsidR="00BF4657" w:rsidRPr="000E7132" w:rsidRDefault="000E7132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y = ln(x)  or  y = log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vertAlign w:val="subscript"/>
                              </w:rPr>
                              <w:t>e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(x)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EA98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6.25pt;margin-top:7.8pt;width:183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">
                <v:stroke dashstyle="longDash"/>
                <v:textbox>
                  <w:txbxContent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atural base exponential function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 xml:space="preserve">: </w:t>
                      </w:r>
                      <w:r w:rsidR="00BF4657" w:rsidRPr="00BF4657">
                        <w:rPr>
                          <w:rFonts w:ascii="Century Gothic" w:hAnsi="Century Gothic"/>
                          <w:position w:val="-10"/>
                          <w:sz w:val="20"/>
                        </w:rPr>
                        <w:object w:dxaOrig="660" w:dyaOrig="360">
                          <v:shape id="_x0000_i1026" type="#_x0000_t75" style="width:36pt;height:21.75pt" o:ole="">
                            <v:imagedata r:id="rId5" o:title=""/>
                          </v:shape>
                          <o:OLEObject Type="Embed" ProgID="Equation.3" ShapeID="_x0000_i1026" DrawAspect="Content" ObjectID="_1566200939" r:id="rId7"/>
                        </w:objec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</w:p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atural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L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ogarithm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 logarithm with base </w:t>
                      </w:r>
                      <w:r w:rsidRPr="00BF4657">
                        <w:rPr>
                          <w:rFonts w:ascii="Century Gothic" w:hAnsi="Century Gothic"/>
                          <w:i/>
                          <w:sz w:val="20"/>
                        </w:rPr>
                        <w:t>e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</w:rPr>
                      </w:pPr>
                    </w:p>
                    <w:p w:rsidR="00BF4657" w:rsidRPr="00BF4657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>N</w:t>
                      </w:r>
                      <w:r w:rsidR="00BF4657"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atural logarithm function</w:t>
                      </w:r>
                      <w:r w:rsidR="00BF4657" w:rsidRPr="00BF4657">
                        <w:rPr>
                          <w:rFonts w:ascii="Century Gothic" w:hAnsi="Century Gothic"/>
                          <w:sz w:val="20"/>
                        </w:rPr>
                        <w:t>:</w:t>
                      </w:r>
                    </w:p>
                    <w:p w:rsidR="00BF4657" w:rsidRPr="000E7132" w:rsidRDefault="000E7132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</w:rPr>
                        <w:t>y = ln(x)  or  y = log</w:t>
                      </w:r>
                      <w:r>
                        <w:rPr>
                          <w:rFonts w:ascii="Century Gothic" w:hAnsi="Century Gothic"/>
                          <w:sz w:val="20"/>
                          <w:vertAlign w:val="subscript"/>
                        </w:rPr>
                        <w:t>e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>(x)</w:t>
                      </w:r>
                    </w:p>
                  </w:txbxContent>
                </v:textbox>
              </v:shape>
            </w:pict>
          </mc:Fallback>
        </mc:AlternateContent>
      </w:r>
    </w:p>
    <w:p w:rsidR="000846B6" w:rsidRDefault="000846B6" w:rsidP="00BF4657">
      <w:pPr>
        <w:pStyle w:val="NoSpacing"/>
        <w:rPr>
          <w:rFonts w:ascii="Century Gothic" w:hAnsi="Century Gothic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292DFC" wp14:editId="27D5FCFB">
                <wp:simplePos x="0" y="0"/>
                <wp:positionH relativeFrom="column">
                  <wp:posOffset>4933950</wp:posOffset>
                </wp:positionH>
                <wp:positionV relativeFrom="paragraph">
                  <wp:posOffset>305435</wp:posOffset>
                </wp:positionV>
                <wp:extent cx="1885950" cy="230505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305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Evaluate Natural Base Expressions:</w:t>
                            </w:r>
                          </w:p>
                          <w:p w:rsid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*simply type “ln (insert number) enter” in your calculator*</w:t>
                            </w:r>
                          </w:p>
                          <w:p w:rsidR="000846B6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a)  ln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b) ln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24"/>
                                <w:sz w:val="20"/>
                              </w:rPr>
                              <w:object w:dxaOrig="240" w:dyaOrig="620">
                                <v:shape id="_x0000_i1028" type="#_x0000_t75" style="width:14.25pt;height:28.5pt" o:ole="">
                                  <v:imagedata r:id="rId8" o:title=""/>
                                </v:shape>
                                <o:OLEObject Type="Embed" ProgID="Equation.3" ShapeID="_x0000_i1028" DrawAspect="Content" ObjectID="_1566200940" r:id="rId9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c) ln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d) ln 0.05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92DFC" id="Text Box 9" o:spid="_x0000_s1027" type="#_x0000_t202" style="position:absolute;margin-left:388.5pt;margin-top:24.05pt;width:148.5pt;height:18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" filled="f" stroked="f"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Evaluate Natural Base Expressions:</w:t>
                      </w:r>
                    </w:p>
                    <w:p w:rsid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>*simply type “ln (insert number) enter” in your calculator*</w:t>
                      </w:r>
                    </w:p>
                    <w:p w:rsidR="000846B6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>a)  ln 3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b) ln </w:t>
                      </w:r>
                      <w:r w:rsidRPr="00BF4657">
                        <w:rPr>
                          <w:rFonts w:ascii="Century Gothic" w:hAnsi="Century Gothic"/>
                          <w:position w:val="-24"/>
                          <w:sz w:val="20"/>
                        </w:rPr>
                        <w:object w:dxaOrig="240" w:dyaOrig="620">
                          <v:shape id="_x0000_i1028" type="#_x0000_t75" style="width:14.25pt;height:28.5pt" o:ole="">
                            <v:imagedata r:id="rId8" o:title=""/>
                          </v:shape>
                          <o:OLEObject Type="Embed" ProgID="Equation.3" ShapeID="_x0000_i1028" DrawAspect="Content" ObjectID="_1566200940" r:id="rId10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>c) ln 4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d) ln 0.05</w:t>
                      </w:r>
                    </w:p>
                  </w:txbxContent>
                </v:textbox>
              </v:shap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D2D2AA" wp14:editId="37E88F10">
                <wp:simplePos x="0" y="0"/>
                <wp:positionH relativeFrom="column">
                  <wp:posOffset>4705350</wp:posOffset>
                </wp:positionH>
                <wp:positionV relativeFrom="paragraph">
                  <wp:posOffset>38735</wp:posOffset>
                </wp:positionV>
                <wp:extent cx="2257425" cy="2724150"/>
                <wp:effectExtent l="0" t="0" r="28575" b="19050"/>
                <wp:wrapNone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0CF71" id="Oval 10" o:spid="_x0000_s1026" style="position:absolute;margin-left:370.5pt;margin-top:3.05pt;width:177.75pt;height:21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C52157" wp14:editId="789D0036">
                <wp:simplePos x="0" y="0"/>
                <wp:positionH relativeFrom="column">
                  <wp:posOffset>4733925</wp:posOffset>
                </wp:positionH>
                <wp:positionV relativeFrom="paragraph">
                  <wp:posOffset>2820035</wp:posOffset>
                </wp:positionV>
                <wp:extent cx="2228850" cy="1800225"/>
                <wp:effectExtent l="0" t="0" r="19050" b="28575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Example 2: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F4657" w:rsidRPr="000846B6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Simplify the expression</w:t>
                            </w:r>
                          </w:p>
                          <w:p w:rsidR="000846B6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object w:dxaOrig="570" w:dyaOrig="285">
                                <v:shape id="_x0000_i1030" type="#_x0000_t75" style="width:28.5pt;height:14.25pt">
                                  <v:imagedata r:id="rId11" o:title=""/>
                                </v:shape>
                                <o:OLEObject Type="Embed" ProgID="Equation.3" ShapeID="_x0000_i1030" DrawAspect="Content" ObjectID="_1566200941" r:id="rId1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  <w:p w:rsidR="00BF4657" w:rsidRPr="000846B6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0846B6">
                              <w:rPr>
                                <w:position w:val="-4"/>
                              </w:rPr>
                              <w:object w:dxaOrig="435" w:dyaOrig="285">
                                <v:shape id="_x0000_i1032" type="#_x0000_t75" style="width:21.75pt;height:14.25pt">
                                  <v:imagedata r:id="rId13" o:title=""/>
                                </v:shape>
                                <o:OLEObject Type="Embed" ProgID="Equation.3" ShapeID="_x0000_i1032" DrawAspect="Content" ObjectID="_1566200942" r:id="rId14"/>
                              </w:object>
                            </w:r>
                          </w:p>
                          <w:p w:rsidR="00BF4657" w:rsidRPr="000846B6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2157" id="Text Box 15" o:spid="_x0000_s1028" type="#_x0000_t202" style="position:absolute;margin-left:372.75pt;margin-top:222.05pt;width:175.5pt;height:14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">
                <v:stroke dashstyle="1 1"/>
                <v:textbox>
                  <w:txbxContent>
                    <w:p w:rsidR="00BF4657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Example 2: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 w:rsidR="00BF4657" w:rsidRPr="000846B6">
                        <w:rPr>
                          <w:rFonts w:ascii="Century Gothic" w:hAnsi="Century Gothic"/>
                          <w:sz w:val="20"/>
                          <w:szCs w:val="20"/>
                        </w:rPr>
                        <w:t>Simplify the expression</w:t>
                      </w:r>
                    </w:p>
                    <w:p w:rsidR="000846B6" w:rsidRDefault="00BF4657" w:rsidP="00BF4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object w:dxaOrig="570" w:dyaOrig="285">
                          <v:shape id="_x0000_i1030" type="#_x0000_t75" style="width:28.5pt;height:14.25pt">
                            <v:imagedata r:id="rId11" o:title=""/>
                          </v:shape>
                          <o:OLEObject Type="Embed" ProgID="Equation.3" ShapeID="_x0000_i1030" DrawAspect="Content" ObjectID="_1566200941" r:id="rId15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  <w:p w:rsidR="00BF4657" w:rsidRPr="000846B6" w:rsidRDefault="00BF4657" w:rsidP="00BF465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0846B6">
                        <w:rPr>
                          <w:position w:val="-4"/>
                        </w:rPr>
                        <w:object w:dxaOrig="435" w:dyaOrig="285">
                          <v:shape id="_x0000_i1032" type="#_x0000_t75" style="width:21.75pt;height:14.25pt">
                            <v:imagedata r:id="rId13" o:title=""/>
                          </v:shape>
                          <o:OLEObject Type="Embed" ProgID="Equation.3" ShapeID="_x0000_i1032" DrawAspect="Content" ObjectID="_1566200942" r:id="rId16"/>
                        </w:object>
                      </w:r>
                    </w:p>
                    <w:p w:rsidR="00BF4657" w:rsidRPr="000846B6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1E1054" wp14:editId="2E6531F8">
                <wp:simplePos x="0" y="0"/>
                <wp:positionH relativeFrom="column">
                  <wp:posOffset>2047875</wp:posOffset>
                </wp:positionH>
                <wp:positionV relativeFrom="paragraph">
                  <wp:posOffset>1524635</wp:posOffset>
                </wp:positionV>
                <wp:extent cx="2638425" cy="3095625"/>
                <wp:effectExtent l="0" t="0" r="28575" b="28575"/>
                <wp:wrapNone/>
                <wp:docPr id="1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Example 3:  </w:t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Write each expression as a single natural logarithm.</w:t>
                            </w:r>
                          </w:p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i/>
                                <w:sz w:val="20"/>
                              </w:rPr>
                              <w:t>Use the properties of logs to condense!</w:t>
                            </w: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0846B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object w:dxaOrig="570" w:dyaOrig="285">
                                <v:shape id="_x0000_i1034" type="#_x0000_t75" style="width:28.5pt;height:14.25pt">
                                  <v:imagedata r:id="rId17" o:title=""/>
                                </v:shape>
                                <o:OLEObject Type="Embed" ProgID="Equation.3" ShapeID="_x0000_i1034" DrawAspect="Content" ObjectID="_1566200943" r:id="rId18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1155" w:dyaOrig="285">
                                <v:shape id="_x0000_i1036" type="#_x0000_t75" style="width:57.75pt;height:14.25pt">
                                  <v:imagedata r:id="rId19" o:title=""/>
                                </v:shape>
                                <o:OLEObject Type="Embed" ProgID="Equation.3" ShapeID="_x0000_i1036" DrawAspect="Content" ObjectID="_1566200944" r:id="rId20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24"/>
                              </w:rPr>
                              <w:object w:dxaOrig="2010" w:dyaOrig="570">
                                <v:shape id="_x0000_i1038" type="#_x0000_t75" style="width:100.5pt;height:28.5pt">
                                  <v:imagedata r:id="rId21" o:title=""/>
                                </v:shape>
                                <o:OLEObject Type="Embed" ProgID="Equation.3" ShapeID="_x0000_i1038" DrawAspect="Content" ObjectID="_1566200945" r:id="rId22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1290" w:dyaOrig="285">
                                <v:shape id="_x0000_i1040" type="#_x0000_t75" style="width:64.5pt;height:14.25pt">
                                  <v:imagedata r:id="rId23" o:title=""/>
                                </v:shape>
                                <o:OLEObject Type="Embed" ProgID="Equation.3" ShapeID="_x0000_i1040" DrawAspect="Content" ObjectID="_1566200946" r:id="rId24"/>
                              </w:object>
                            </w:r>
                          </w:p>
                          <w:p w:rsidR="00BF4657" w:rsidRPr="0016685A" w:rsidRDefault="00BF4657" w:rsidP="00BF4657">
                            <w:pPr>
                              <w:rPr>
                                <w:rFonts w:ascii="Georgia" w:hAnsi="Georgia"/>
                                <w:b/>
                              </w:rPr>
                            </w:pPr>
                          </w:p>
                          <w:p w:rsidR="00BF4657" w:rsidRPr="00431B34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E1054" id="Text Box 13" o:spid="_x0000_s1029" type="#_x0000_t202" style="position:absolute;margin-left:161.25pt;margin-top:120.05pt;width:207.75pt;height:24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">
                <v:stroke dashstyle="1 1"/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Example 3:  </w:t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Write each expression as a single natural logarithm.</w:t>
                      </w:r>
                    </w:p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i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i/>
                          <w:sz w:val="20"/>
                        </w:rPr>
                        <w:t>Use the properties of logs to condense!</w:t>
                      </w: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0846B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object w:dxaOrig="570" w:dyaOrig="285">
                          <v:shape id="_x0000_i1034" type="#_x0000_t75" style="width:28.5pt;height:14.25pt">
                            <v:imagedata r:id="rId17" o:title=""/>
                          </v:shape>
                          <o:OLEObject Type="Embed" ProgID="Equation.3" ShapeID="_x0000_i1034" DrawAspect="Content" ObjectID="_1566200943" r:id="rId25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1155" w:dyaOrig="285">
                          <v:shape id="_x0000_i1036" type="#_x0000_t75" style="width:57.75pt;height:14.25pt">
                            <v:imagedata r:id="rId19" o:title=""/>
                          </v:shape>
                          <o:OLEObject Type="Embed" ProgID="Equation.3" ShapeID="_x0000_i1036" DrawAspect="Content" ObjectID="_1566200944" r:id="rId26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24"/>
                        </w:rPr>
                        <w:object w:dxaOrig="2010" w:dyaOrig="570">
                          <v:shape id="_x0000_i1038" type="#_x0000_t75" style="width:100.5pt;height:28.5pt">
                            <v:imagedata r:id="rId21" o:title=""/>
                          </v:shape>
                          <o:OLEObject Type="Embed" ProgID="Equation.3" ShapeID="_x0000_i1038" DrawAspect="Content" ObjectID="_1566200945" r:id="rId27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1290" w:dyaOrig="285">
                          <v:shape id="_x0000_i1040" type="#_x0000_t75" style="width:64.5pt;height:14.25pt">
                            <v:imagedata r:id="rId23" o:title=""/>
                          </v:shape>
                          <o:OLEObject Type="Embed" ProgID="Equation.3" ShapeID="_x0000_i1040" DrawAspect="Content" ObjectID="_1566200946" r:id="rId28"/>
                        </w:object>
                      </w:r>
                    </w:p>
                    <w:p w:rsidR="00BF4657" w:rsidRPr="0016685A" w:rsidRDefault="00BF4657" w:rsidP="00BF4657">
                      <w:pPr>
                        <w:rPr>
                          <w:rFonts w:ascii="Georgia" w:hAnsi="Georgia"/>
                          <w:b/>
                        </w:rPr>
                      </w:pPr>
                    </w:p>
                    <w:p w:rsidR="00BF4657" w:rsidRPr="00431B34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3ACD8F" wp14:editId="19ECD852">
                <wp:simplePos x="0" y="0"/>
                <wp:positionH relativeFrom="column">
                  <wp:posOffset>1962150</wp:posOffset>
                </wp:positionH>
                <wp:positionV relativeFrom="paragraph">
                  <wp:posOffset>705485</wp:posOffset>
                </wp:positionV>
                <wp:extent cx="276225" cy="304800"/>
                <wp:effectExtent l="38100" t="0" r="28575" b="5715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74F53E" id="Line 11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5pt,55.55pt" to="176.25pt,7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">
                <v:stroke endarrow="block"/>
              </v:line>
            </w:pict>
          </mc:Fallback>
        </mc:AlternateContent>
      </w:r>
      <w:r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336E86" wp14:editId="0623CF05">
                <wp:simplePos x="0" y="0"/>
                <wp:positionH relativeFrom="column">
                  <wp:posOffset>4581525</wp:posOffset>
                </wp:positionH>
                <wp:positionV relativeFrom="paragraph">
                  <wp:posOffset>619760</wp:posOffset>
                </wp:positionV>
                <wp:extent cx="238125" cy="209550"/>
                <wp:effectExtent l="0" t="0" r="66675" b="57150"/>
                <wp:wrapNone/>
                <wp:docPr id="9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F2A702" id="Line 1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0.75pt,48.8pt" to="379.5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">
                <v:stroke endarrow="block"/>
              </v:line>
            </w:pict>
          </mc:Fallback>
        </mc:AlternateContent>
      </w:r>
      <w:r w:rsidR="00BF465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C9991B" wp14:editId="1F0373AE">
                <wp:simplePos x="0" y="0"/>
                <wp:positionH relativeFrom="column">
                  <wp:posOffset>-171450</wp:posOffset>
                </wp:positionH>
                <wp:positionV relativeFrom="paragraph">
                  <wp:posOffset>2858135</wp:posOffset>
                </wp:positionV>
                <wp:extent cx="2190750" cy="1762125"/>
                <wp:effectExtent l="0" t="0" r="19050" b="28575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 xml:space="preserve">Example 1:  </w:t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>Simplify the expression</w:t>
                            </w:r>
                          </w:p>
                          <w:p w:rsid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object w:dxaOrig="570" w:dyaOrig="720">
                                <v:shape id="_x0000_i1042" type="#_x0000_t75" style="width:28.5pt;height:36pt">
                                  <v:imagedata r:id="rId29" o:title=""/>
                                </v:shape>
                                <o:OLEObject Type="Embed" ProgID="Equation.3" ShapeID="_x0000_i1042" DrawAspect="Content" ObjectID="_1566200947" r:id="rId30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position w:val="-6"/>
                              </w:rPr>
                              <w:object w:dxaOrig="570" w:dyaOrig="285">
                                <v:shape id="_x0000_i1044" type="#_x0000_t75" style="width:28.5pt;height:14.25pt">
                                  <v:imagedata r:id="rId31" o:title=""/>
                                </v:shape>
                                <o:OLEObject Type="Embed" ProgID="Equation.3" ShapeID="_x0000_i1044" DrawAspect="Content" ObjectID="_1566200948" r:id="rId32"/>
                              </w:object>
                            </w:r>
                          </w:p>
                          <w:p w:rsidR="00BF4657" w:rsidRPr="00C42A4B" w:rsidRDefault="00BF4657" w:rsidP="00BF4657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9991B" id="Text Box 14" o:spid="_x0000_s1030" type="#_x0000_t202" style="position:absolute;margin-left:-13.5pt;margin-top:225.05pt;width:172.5pt;height:13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">
                <v:stroke dashstyle="1 1"/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 xml:space="preserve">Example 1:  </w:t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>Simplify the expression</w:t>
                      </w:r>
                    </w:p>
                    <w:p w:rsidR="00BF4657" w:rsidRDefault="00BF4657" w:rsidP="00BF46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object w:dxaOrig="570" w:dyaOrig="720">
                          <v:shape id="_x0000_i1042" type="#_x0000_t75" style="width:28.5pt;height:36pt">
                            <v:imagedata r:id="rId29" o:title=""/>
                          </v:shape>
                          <o:OLEObject Type="Embed" ProgID="Equation.3" ShapeID="_x0000_i1042" DrawAspect="Content" ObjectID="_1566200947" r:id="rId33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position w:val="-6"/>
                        </w:rPr>
                        <w:object w:dxaOrig="570" w:dyaOrig="285">
                          <v:shape id="_x0000_i1044" type="#_x0000_t75" style="width:28.5pt;height:14.25pt">
                            <v:imagedata r:id="rId31" o:title=""/>
                          </v:shape>
                          <o:OLEObject Type="Embed" ProgID="Equation.3" ShapeID="_x0000_i1044" DrawAspect="Content" ObjectID="_1566200948" r:id="rId34"/>
                        </w:object>
                      </w:r>
                    </w:p>
                    <w:p w:rsidR="00BF4657" w:rsidRPr="00C42A4B" w:rsidRDefault="00BF4657" w:rsidP="00BF4657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657" w:rsidRPr="00BF465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96B1A" wp14:editId="3C6EB42A">
                <wp:simplePos x="0" y="0"/>
                <wp:positionH relativeFrom="column">
                  <wp:posOffset>-247650</wp:posOffset>
                </wp:positionH>
                <wp:positionV relativeFrom="paragraph">
                  <wp:posOffset>42545</wp:posOffset>
                </wp:positionV>
                <wp:extent cx="2266950" cy="2724150"/>
                <wp:effectExtent l="0" t="0" r="19050" b="19050"/>
                <wp:wrapNone/>
                <wp:docPr id="4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724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B3EDFA3" id="Oval 8" o:spid="_x0000_s1026" style="position:absolute;margin-left:-19.5pt;margin-top:3.35pt;width:178.5pt;height:21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"/>
            </w:pict>
          </mc:Fallback>
        </mc:AlternateContent>
      </w:r>
    </w:p>
    <w:p w:rsidR="000846B6" w:rsidRPr="000846B6" w:rsidRDefault="000846B6" w:rsidP="000846B6"/>
    <w:p w:rsidR="000846B6" w:rsidRPr="000846B6" w:rsidRDefault="000846B6" w:rsidP="000846B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D9DDB" wp14:editId="12BDB201">
                <wp:simplePos x="0" y="0"/>
                <wp:positionH relativeFrom="column">
                  <wp:posOffset>-104775</wp:posOffset>
                </wp:positionH>
                <wp:positionV relativeFrom="paragraph">
                  <wp:posOffset>12700</wp:posOffset>
                </wp:positionV>
                <wp:extent cx="2009775" cy="215265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215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4657" w:rsidRP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  <w:t>Evaluate Natural Base Expressions:</w:t>
                            </w:r>
                          </w:p>
                          <w:p w:rsidR="00BF4657" w:rsidRDefault="00BF4657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*simply type “2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nd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e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  <w:vertAlign w:val="superscript"/>
                              </w:rPr>
                              <w:t>x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 (insert number) enter” in your calculator*</w:t>
                            </w:r>
                          </w:p>
                          <w:p w:rsidR="000846B6" w:rsidRPr="000846B6" w:rsidRDefault="000846B6" w:rsidP="00BF4657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a)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435" w:dyaOrig="285">
                                <v:shape id="_x0000_i1046" type="#_x0000_t75" style="width:21.75pt;height:14.25pt">
                                  <v:imagedata r:id="rId35" o:title=""/>
                                </v:shape>
                                <o:OLEObject Type="Embed" ProgID="Equation.3" ShapeID="_x0000_i1046" DrawAspect="Content" ObjectID="_1566200949" r:id="rId36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b)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285" w:dyaOrig="285">
                                <v:shape id="_x0000_i1048" type="#_x0000_t75" style="width:14.25pt;height:14.25pt">
                                  <v:imagedata r:id="rId37" o:title=""/>
                                </v:shape>
                                <o:OLEObject Type="Embed" ProgID="Equation.3" ShapeID="_x0000_i1048" DrawAspect="Content" ObjectID="_1566200950" r:id="rId38"/>
                              </w:object>
                            </w: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BF4657" w:rsidRPr="00BF4657" w:rsidRDefault="00BF4657" w:rsidP="00BF4657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c)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285" w:dyaOrig="285">
                                <v:shape id="_x0000_i1050" type="#_x0000_t75" style="width:14.25pt;height:14.25pt">
                                  <v:imagedata r:id="rId39" o:title=""/>
                                </v:shape>
                                <o:OLEObject Type="Embed" ProgID="Equation.3" ShapeID="_x0000_i1050" DrawAspect="Content" ObjectID="_1566200951" r:id="rId40"/>
                              </w:objec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ab/>
                            </w:r>
                            <w:r w:rsidRPr="00BF4657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d) </w:t>
                            </w:r>
                            <w:r w:rsidRPr="00BF4657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435" w:dyaOrig="285">
                                <v:shape id="_x0000_i1052" type="#_x0000_t75" style="width:21.75pt;height:14.25pt">
                                  <v:imagedata r:id="rId41" o:title=""/>
                                </v:shape>
                                <o:OLEObject Type="Embed" ProgID="Equation.3" ShapeID="_x0000_i1052" DrawAspect="Content" ObjectID="_1566200952" r:id="rId4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D9DDB" id="Text Box 7" o:spid="_x0000_s1031" type="#_x0000_t202" style="position:absolute;margin-left:-8.25pt;margin-top:1pt;width:158.25pt;height:16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" filled="f" stroked="f">
                <v:textbox>
                  <w:txbxContent>
                    <w:p w:rsidR="00BF4657" w:rsidRP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b/>
                          <w:sz w:val="20"/>
                        </w:rPr>
                        <w:t>Evaluate Natural Base Expressions:</w:t>
                      </w:r>
                    </w:p>
                    <w:p w:rsidR="00BF4657" w:rsidRDefault="00BF4657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>*simply type “2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nd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e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  <w:vertAlign w:val="superscript"/>
                        </w:rPr>
                        <w:t>x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 (insert number) enter” in your calculator*</w:t>
                      </w:r>
                    </w:p>
                    <w:p w:rsidR="000846B6" w:rsidRPr="000846B6" w:rsidRDefault="000846B6" w:rsidP="00BF4657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a)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435" w:dyaOrig="285">
                          <v:shape id="_x0000_i1046" type="#_x0000_t75" style="width:21.75pt;height:14.25pt">
                            <v:imagedata r:id="rId35" o:title=""/>
                          </v:shape>
                          <o:OLEObject Type="Embed" ProgID="Equation.3" ShapeID="_x0000_i1046" DrawAspect="Content" ObjectID="_1566200949" r:id="rId43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b)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285" w:dyaOrig="285">
                          <v:shape id="_x0000_i1048" type="#_x0000_t75" style="width:14.25pt;height:14.25pt">
                            <v:imagedata r:id="rId37" o:title=""/>
                          </v:shape>
                          <o:OLEObject Type="Embed" ProgID="Equation.3" ShapeID="_x0000_i1048" DrawAspect="Content" ObjectID="_1566200950" r:id="rId44"/>
                        </w:object>
                      </w: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BF4657" w:rsidRPr="00BF4657" w:rsidRDefault="00BF4657" w:rsidP="00BF4657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c)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285" w:dyaOrig="285">
                          <v:shape id="_x0000_i1050" type="#_x0000_t75" style="width:14.25pt;height:14.25pt">
                            <v:imagedata r:id="rId39" o:title=""/>
                          </v:shape>
                          <o:OLEObject Type="Embed" ProgID="Equation.3" ShapeID="_x0000_i1050" DrawAspect="Content" ObjectID="_1566200951" r:id="rId45"/>
                        </w:objec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ab/>
                      </w:r>
                      <w:r w:rsidRPr="00BF4657">
                        <w:rPr>
                          <w:rFonts w:ascii="Century Gothic" w:hAnsi="Century Gothic"/>
                          <w:sz w:val="20"/>
                        </w:rPr>
                        <w:t xml:space="preserve">d) </w:t>
                      </w:r>
                      <w:r w:rsidRPr="00BF4657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435" w:dyaOrig="285">
                          <v:shape id="_x0000_i1052" type="#_x0000_t75" style="width:21.75pt;height:14.25pt">
                            <v:imagedata r:id="rId41" o:title=""/>
                          </v:shape>
                          <o:OLEObject Type="Embed" ProgID="Equation.3" ShapeID="_x0000_i1052" DrawAspect="Content" ObjectID="_1566200952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Pr="000846B6" w:rsidRDefault="000846B6" w:rsidP="000846B6"/>
    <w:p w:rsidR="000846B6" w:rsidRDefault="000846B6" w:rsidP="000846B6"/>
    <w:p w:rsidR="000846B6" w:rsidRPr="000846B6" w:rsidRDefault="000846B6" w:rsidP="000846B6"/>
    <w:p w:rsidR="000846B6" w:rsidRDefault="000846B6" w:rsidP="000846B6"/>
    <w:p w:rsidR="000846B6" w:rsidRDefault="000846B6" w:rsidP="000846B6">
      <w:pPr>
        <w:pStyle w:val="NoSpacing"/>
        <w:jc w:val="center"/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86FB7A" wp14:editId="0A6A4C4B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3542665" cy="3943350"/>
                <wp:effectExtent l="0" t="0" r="19685" b="1905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B6" w:rsidRPr="000846B6" w:rsidRDefault="000846B6" w:rsidP="000846B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Example 5: 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>Solve</w:t>
                            </w: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Natural Log Equations</w:t>
                            </w:r>
                            <w:r w:rsidRPr="000846B6">
                              <w:rPr>
                                <w:rFonts w:ascii="Century Gothic" w:hAnsi="Century Gothic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846B6" w:rsidRPr="000846B6" w:rsidRDefault="000846B6" w:rsidP="000846B6">
                            <w:pPr>
                              <w:jc w:val="center"/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A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fter isolating the </w:t>
                            </w: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ln</w:t>
                            </w:r>
                            <w:r w:rsidRPr="000846B6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F60B90">
                              <w:rPr>
                                <w:rFonts w:ascii="Century Gothic" w:hAnsi="Century Gothic"/>
                                <w:sz w:val="17"/>
                                <w:szCs w:val="17"/>
                              </w:rPr>
                              <w:t>SWOOSH into exponential form.</w: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</w:rPr>
                            </w:pPr>
                          </w:p>
                          <w:p w:rsidR="000846B6" w:rsidRDefault="005576BD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5576BD">
                              <w:rPr>
                                <w:position w:val="-6"/>
                              </w:rPr>
                              <w:object w:dxaOrig="1290" w:dyaOrig="285">
                                <v:shape id="_x0000_i1054" type="#_x0000_t75" style="width:64.5pt;height:14.25pt">
                                  <v:imagedata r:id="rId47" o:title=""/>
                                </v:shape>
                                <o:OLEObject Type="Embed" ProgID="Equation.3" ShapeID="_x0000_i1054" DrawAspect="Content" ObjectID="_1566200953" r:id="rId48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10"/>
                              </w:rPr>
                              <w:object w:dxaOrig="1440" w:dyaOrig="285">
                                <v:shape id="_x0000_i1056" type="#_x0000_t75" style="width:1in;height:14.25pt">
                                  <v:imagedata r:id="rId49" o:title=""/>
                                </v:shape>
                                <o:OLEObject Type="Embed" ProgID="Equation.3" ShapeID="_x0000_i1056" DrawAspect="Content" ObjectID="_1566200954" r:id="rId50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24"/>
                              </w:rPr>
                              <w:object w:dxaOrig="1155" w:dyaOrig="570">
                                <v:shape id="_x0000_i1058" type="#_x0000_t75" style="width:57.75pt;height:28.5pt">
                                  <v:imagedata r:id="rId51" o:title=""/>
                                </v:shape>
                                <o:OLEObject Type="Embed" ProgID="Equation.3" ShapeID="_x0000_i1058" DrawAspect="Content" ObjectID="_1566200955" r:id="rId5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740C3" w:rsidRDefault="003740C3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position w:val="-6"/>
                              </w:rPr>
                              <w:object w:dxaOrig="1155" w:dyaOrig="285">
                                <v:shape id="_x0000_i1060" type="#_x0000_t75" style="width:57.75pt;height:14.25pt">
                                  <v:imagedata r:id="rId53" o:title=""/>
                                </v:shape>
                                <o:OLEObject Type="Embed" ProgID="Equation.3" ShapeID="_x0000_i1060" DrawAspect="Content" ObjectID="_1566200956" r:id="rId54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0846B6" w:rsidP="000846B6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6FB7A" id="Text Box 20" o:spid="_x0000_s1032" type="#_x0000_t202" style="position:absolute;left:0;text-align:left;margin-left:269.25pt;margin-top:1pt;width:278.95pt;height:3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" strokeweight="1pt">
                <v:stroke dashstyle="dashDot"/>
                <v:textbox>
                  <w:txbxContent>
                    <w:p w:rsidR="000846B6" w:rsidRPr="000846B6" w:rsidRDefault="000846B6" w:rsidP="000846B6">
                      <w:pPr>
                        <w:jc w:val="center"/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Example 5:  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>Solve</w:t>
                      </w: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 Natural Log Equations</w:t>
                      </w:r>
                      <w:r w:rsidRPr="000846B6">
                        <w:rPr>
                          <w:rFonts w:ascii="Century Gothic" w:hAnsi="Century Gothic"/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:rsidR="000846B6" w:rsidRPr="000846B6" w:rsidRDefault="000846B6" w:rsidP="000846B6">
                      <w:pPr>
                        <w:jc w:val="center"/>
                        <w:rPr>
                          <w:rFonts w:ascii="Century Gothic" w:hAnsi="Century Gothic"/>
                          <w:sz w:val="17"/>
                          <w:szCs w:val="17"/>
                        </w:rPr>
                      </w:pPr>
                      <w:r>
                        <w:rPr>
                          <w:rFonts w:ascii="Century Gothic" w:hAnsi="Century Gothic"/>
                          <w:sz w:val="17"/>
                          <w:szCs w:val="17"/>
                        </w:rPr>
                        <w:t>A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fter isolating the </w:t>
                      </w: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ln</w:t>
                      </w:r>
                      <w:r w:rsidRPr="000846B6">
                        <w:rPr>
                          <w:rFonts w:ascii="Century Gothic" w:hAnsi="Century Gothic"/>
                          <w:sz w:val="17"/>
                          <w:szCs w:val="17"/>
                        </w:rPr>
                        <w:t xml:space="preserve">, </w:t>
                      </w:r>
                      <w:r w:rsidR="00F60B90">
                        <w:rPr>
                          <w:rFonts w:ascii="Century Gothic" w:hAnsi="Century Gothic"/>
                          <w:sz w:val="17"/>
                          <w:szCs w:val="17"/>
                        </w:rPr>
                        <w:t>SWOOSH into exponential form.</w: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b/>
                          <w:sz w:val="20"/>
                        </w:rPr>
                      </w:pPr>
                    </w:p>
                    <w:p w:rsidR="000846B6" w:rsidRDefault="005576BD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5576BD">
                        <w:rPr>
                          <w:position w:val="-6"/>
                        </w:rPr>
                        <w:object w:dxaOrig="1290" w:dyaOrig="285">
                          <v:shape id="_x0000_i1054" type="#_x0000_t75" style="width:64.5pt;height:14.25pt">
                            <v:imagedata r:id="rId47" o:title=""/>
                          </v:shape>
                          <o:OLEObject Type="Embed" ProgID="Equation.3" ShapeID="_x0000_i1054" DrawAspect="Content" ObjectID="_1566200953" r:id="rId55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10"/>
                        </w:rPr>
                        <w:object w:dxaOrig="1440" w:dyaOrig="285">
                          <v:shape id="_x0000_i1056" type="#_x0000_t75" style="width:1in;height:14.25pt">
                            <v:imagedata r:id="rId49" o:title=""/>
                          </v:shape>
                          <o:OLEObject Type="Embed" ProgID="Equation.3" ShapeID="_x0000_i1056" DrawAspect="Content" ObjectID="_1566200954" r:id="rId56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24"/>
                        </w:rPr>
                        <w:object w:dxaOrig="1155" w:dyaOrig="570">
                          <v:shape id="_x0000_i1058" type="#_x0000_t75" style="width:57.75pt;height:28.5pt">
                            <v:imagedata r:id="rId51" o:title=""/>
                          </v:shape>
                          <o:OLEObject Type="Embed" ProgID="Equation.3" ShapeID="_x0000_i1058" DrawAspect="Content" ObjectID="_1566200955" r:id="rId57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740C3" w:rsidRDefault="003740C3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position w:val="-6"/>
                        </w:rPr>
                        <w:object w:dxaOrig="1155" w:dyaOrig="285">
                          <v:shape id="_x0000_i1060" type="#_x0000_t75" style="width:57.75pt;height:14.25pt">
                            <v:imagedata r:id="rId53" o:title=""/>
                          </v:shape>
                          <o:OLEObject Type="Embed" ProgID="Equation.3" ShapeID="_x0000_i1060" DrawAspect="Content" ObjectID="_1566200956" r:id="rId58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0846B6" w:rsidP="000846B6">
                      <w:pPr>
                        <w:rPr>
                          <w:rFonts w:ascii="Century Gothic" w:hAnsi="Century Gothic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C6096B" wp14:editId="0E645113">
                <wp:simplePos x="0" y="0"/>
                <wp:positionH relativeFrom="column">
                  <wp:posOffset>-171450</wp:posOffset>
                </wp:positionH>
                <wp:positionV relativeFrom="paragraph">
                  <wp:posOffset>12700</wp:posOffset>
                </wp:positionV>
                <wp:extent cx="3524250" cy="3943350"/>
                <wp:effectExtent l="0" t="0" r="19050" b="1905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394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6B6" w:rsidRPr="000846B6" w:rsidRDefault="000846B6" w:rsidP="000846B6">
                            <w:pPr>
                              <w:pStyle w:val="NoSpacing"/>
                              <w:jc w:val="center"/>
                              <w:rPr>
                                <w:rFonts w:ascii="Franklin Gothic Demi Cond" w:hAnsi="Franklin Gothic Demi Cond"/>
                                <w:sz w:val="28"/>
                              </w:rPr>
                            </w:pPr>
                            <w:r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Example 4: 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Solve Base 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i/>
                                <w:sz w:val="28"/>
                              </w:rPr>
                              <w:t>e</w:t>
                            </w:r>
                            <w:r w:rsidRPr="000846B6">
                              <w:rPr>
                                <w:rFonts w:ascii="Franklin Gothic Demi Cond" w:hAnsi="Franklin Gothic Demi Cond"/>
                                <w:sz w:val="28"/>
                              </w:rPr>
                              <w:t xml:space="preserve"> Equations</w:t>
                            </w:r>
                          </w:p>
                          <w:p w:rsidR="000846B6" w:rsidRPr="000846B6" w:rsidRDefault="000846B6" w:rsidP="000846B6">
                            <w:pPr>
                              <w:pStyle w:val="NoSpacing"/>
                              <w:jc w:val="center"/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After isola</w:t>
                            </w:r>
                            <w:r w:rsidR="005B2BCF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 xml:space="preserve">ting the e, </w:t>
                            </w:r>
                            <w:r w:rsidR="00F60B90">
                              <w:rPr>
                                <w:rFonts w:ascii="Century Gothic" w:hAnsi="Century Gothic"/>
                                <w:i/>
                                <w:sz w:val="17"/>
                                <w:szCs w:val="17"/>
                              </w:rPr>
                              <w:t>SWOOSH into logarithmic form.</w: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 xml:space="preserve"> </w:t>
                            </w: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005" w:dyaOrig="435">
                                <v:shape id="_x0000_i1062" type="#_x0000_t75" style="width:50.25pt;height:21.75pt">
                                  <v:imagedata r:id="rId59" o:title=""/>
                                </v:shape>
                                <o:OLEObject Type="Embed" ProgID="Equation.3" ShapeID="_x0000_i1062" DrawAspect="Content" ObjectID="_1566200957" r:id="rId60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3740C3" w:rsidRDefault="003740C3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155" w:dyaOrig="285">
                                <v:shape id="_x0000_i1064" type="#_x0000_t75" style="width:57.75pt;height:14.25pt">
                                  <v:imagedata r:id="rId61" o:title=""/>
                                </v:shape>
                                <o:OLEObject Type="Embed" ProgID="Equation.3" ShapeID="_x0000_i1064" DrawAspect="Content" ObjectID="_1566200958" r:id="rId62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440" w:dyaOrig="285">
                                <v:shape id="_x0000_i1066" type="#_x0000_t75" style="width:1in;height:14.25pt">
                                  <v:imagedata r:id="rId63" o:title=""/>
                                </v:shape>
                                <o:OLEObject Type="Embed" ProgID="Equation.3" ShapeID="_x0000_i1066" DrawAspect="Content" ObjectID="_1566200959" r:id="rId64"/>
                              </w:object>
                            </w: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Default="000846B6" w:rsidP="000846B6">
                            <w:pPr>
                              <w:pStyle w:val="NoSpacing"/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</w:p>
                          <w:p w:rsidR="000846B6" w:rsidRPr="000846B6" w:rsidRDefault="005576BD" w:rsidP="000846B6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 w:rsidRPr="000846B6">
                              <w:rPr>
                                <w:rFonts w:ascii="Century Gothic" w:hAnsi="Century Gothic"/>
                                <w:position w:val="-6"/>
                                <w:sz w:val="20"/>
                              </w:rPr>
                              <w:object w:dxaOrig="1005" w:dyaOrig="285">
                                <v:shape id="_x0000_i1068" type="#_x0000_t75" style="width:50.25pt;height:14.25pt">
                                  <v:imagedata r:id="rId65" o:title=""/>
                                </v:shape>
                                <o:OLEObject Type="Embed" ProgID="Equation.3" ShapeID="_x0000_i1068" DrawAspect="Content" ObjectID="_1566200960" r:id="rId66"/>
                              </w:object>
                            </w:r>
                          </w:p>
                          <w:p w:rsidR="000846B6" w:rsidRDefault="000846B6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576BD" w:rsidRDefault="005576BD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  <w:p w:rsidR="005576BD" w:rsidRPr="00BE73AA" w:rsidRDefault="005576BD" w:rsidP="000846B6">
                            <w:pPr>
                              <w:rPr>
                                <w:rFonts w:ascii="Georgia" w:hAnsi="Georg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096B" id="Text Box 19" o:spid="_x0000_s1033" type="#_x0000_t202" style="position:absolute;left:0;text-align:left;margin-left:-13.5pt;margin-top:1pt;width:277.5pt;height:3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" strokeweight="1pt">
                <v:stroke dashstyle="dashDot"/>
                <v:textbox>
                  <w:txbxContent>
                    <w:p w:rsidR="000846B6" w:rsidRPr="000846B6" w:rsidRDefault="000846B6" w:rsidP="000846B6">
                      <w:pPr>
                        <w:pStyle w:val="NoSpacing"/>
                        <w:jc w:val="center"/>
                        <w:rPr>
                          <w:rFonts w:ascii="Franklin Gothic Demi Cond" w:hAnsi="Franklin Gothic Demi Cond"/>
                          <w:sz w:val="28"/>
                        </w:rPr>
                      </w:pPr>
                      <w:r>
                        <w:rPr>
                          <w:rFonts w:ascii="Franklin Gothic Demi Cond" w:hAnsi="Franklin Gothic Demi Cond"/>
                          <w:sz w:val="28"/>
                        </w:rPr>
                        <w:t xml:space="preserve">Example 4:  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 xml:space="preserve">Solve Base </w:t>
                      </w:r>
                      <w:r w:rsidRPr="000846B6">
                        <w:rPr>
                          <w:rFonts w:ascii="Franklin Gothic Demi Cond" w:hAnsi="Franklin Gothic Demi Cond"/>
                          <w:i/>
                          <w:sz w:val="28"/>
                        </w:rPr>
                        <w:t>e</w:t>
                      </w:r>
                      <w:r w:rsidRPr="000846B6">
                        <w:rPr>
                          <w:rFonts w:ascii="Franklin Gothic Demi Cond" w:hAnsi="Franklin Gothic Demi Cond"/>
                          <w:sz w:val="28"/>
                        </w:rPr>
                        <w:t xml:space="preserve"> Equations</w:t>
                      </w:r>
                    </w:p>
                    <w:p w:rsidR="000846B6" w:rsidRPr="000846B6" w:rsidRDefault="000846B6" w:rsidP="000846B6">
                      <w:pPr>
                        <w:pStyle w:val="NoSpacing"/>
                        <w:jc w:val="center"/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</w:pPr>
                      <w:r w:rsidRPr="000846B6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After isola</w:t>
                      </w:r>
                      <w:r w:rsidR="005B2BCF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 xml:space="preserve">ting the e, </w:t>
                      </w:r>
                      <w:r w:rsidR="00F60B90">
                        <w:rPr>
                          <w:rFonts w:ascii="Century Gothic" w:hAnsi="Century Gothic"/>
                          <w:i/>
                          <w:sz w:val="17"/>
                          <w:szCs w:val="17"/>
                        </w:rPr>
                        <w:t>SWOOSH into logarithmic form.</w:t>
                      </w: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0"/>
                        </w:rPr>
                        <w:t xml:space="preserve"> </w:t>
                      </w: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005" w:dyaOrig="435">
                          <v:shape id="_x0000_i1062" type="#_x0000_t75" style="width:50.25pt;height:21.75pt">
                            <v:imagedata r:id="rId59" o:title=""/>
                          </v:shape>
                          <o:OLEObject Type="Embed" ProgID="Equation.3" ShapeID="_x0000_i1062" DrawAspect="Content" ObjectID="_1566200957" r:id="rId67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3740C3" w:rsidRDefault="003740C3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155" w:dyaOrig="285">
                          <v:shape id="_x0000_i1064" type="#_x0000_t75" style="width:57.75pt;height:14.25pt">
                            <v:imagedata r:id="rId61" o:title=""/>
                          </v:shape>
                          <o:OLEObject Type="Embed" ProgID="Equation.3" ShapeID="_x0000_i1064" DrawAspect="Content" ObjectID="_1566200958" r:id="rId68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440" w:dyaOrig="285">
                          <v:shape id="_x0000_i1066" type="#_x0000_t75" style="width:1in;height:14.25pt">
                            <v:imagedata r:id="rId63" o:title=""/>
                          </v:shape>
                          <o:OLEObject Type="Embed" ProgID="Equation.3" ShapeID="_x0000_i1066" DrawAspect="Content" ObjectID="_1566200959" r:id="rId69"/>
                        </w:object>
                      </w: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Default="000846B6" w:rsidP="000846B6">
                      <w:pPr>
                        <w:pStyle w:val="NoSpacing"/>
                        <w:rPr>
                          <w:rFonts w:ascii="Century Gothic" w:hAnsi="Century Gothic"/>
                          <w:sz w:val="20"/>
                        </w:rPr>
                      </w:pPr>
                    </w:p>
                    <w:p w:rsidR="000846B6" w:rsidRPr="000846B6" w:rsidRDefault="005576BD" w:rsidP="000846B6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entury Gothic" w:hAnsi="Century Gothic"/>
                          <w:sz w:val="20"/>
                        </w:rPr>
                      </w:pPr>
                      <w:r w:rsidRPr="000846B6">
                        <w:rPr>
                          <w:rFonts w:ascii="Century Gothic" w:hAnsi="Century Gothic"/>
                          <w:position w:val="-6"/>
                          <w:sz w:val="20"/>
                        </w:rPr>
                        <w:object w:dxaOrig="1005" w:dyaOrig="285">
                          <v:shape id="_x0000_i1068" type="#_x0000_t75" style="width:50.25pt;height:14.25pt">
                            <v:imagedata r:id="rId65" o:title=""/>
                          </v:shape>
                          <o:OLEObject Type="Embed" ProgID="Equation.3" ShapeID="_x0000_i1068" DrawAspect="Content" ObjectID="_1566200960" r:id="rId70"/>
                        </w:object>
                      </w:r>
                    </w:p>
                    <w:p w:rsidR="000846B6" w:rsidRDefault="000846B6" w:rsidP="000846B6">
                      <w:pPr>
                        <w:rPr>
                          <w:rFonts w:ascii="Georgia" w:hAnsi="Georgia"/>
                        </w:rPr>
                      </w:pPr>
                    </w:p>
                    <w:p w:rsidR="005576BD" w:rsidRDefault="005576BD" w:rsidP="000846B6">
                      <w:pPr>
                        <w:rPr>
                          <w:rFonts w:ascii="Georgia" w:hAnsi="Georgia"/>
                        </w:rPr>
                      </w:pPr>
                    </w:p>
                    <w:p w:rsidR="005576BD" w:rsidRPr="00BE73AA" w:rsidRDefault="005576BD" w:rsidP="000846B6">
                      <w:pPr>
                        <w:rPr>
                          <w:rFonts w:ascii="Georgia" w:hAnsi="Georg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0846B6" w:rsidRDefault="000846B6" w:rsidP="000846B6">
      <w:pPr>
        <w:rPr>
          <w:rFonts w:ascii="Georgia" w:hAnsi="Georgia"/>
        </w:rPr>
      </w:pPr>
    </w:p>
    <w:p w:rsidR="002B0EDB" w:rsidRDefault="008055C9" w:rsidP="000846B6"/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  <w:sectPr w:rsidR="00EE253C" w:rsidRPr="00867F6D" w:rsidSect="00EE253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253C" w:rsidRP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  <w:r w:rsidRPr="00EE253C">
        <w:rPr>
          <w:rFonts w:ascii="Century Gothic" w:eastAsia="Calibri" w:hAnsi="Century Gothic"/>
          <w:b/>
          <w:noProof/>
          <w:sz w:val="17"/>
          <w:szCs w:val="17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193B88F" wp14:editId="3B1C03C4">
                <wp:simplePos x="0" y="0"/>
                <wp:positionH relativeFrom="column">
                  <wp:posOffset>0</wp:posOffset>
                </wp:positionH>
                <wp:positionV relativeFrom="paragraph">
                  <wp:posOffset>171450</wp:posOffset>
                </wp:positionV>
                <wp:extent cx="6916420" cy="800100"/>
                <wp:effectExtent l="0" t="0" r="17780" b="19050"/>
                <wp:wrapSquare wrapText="bothSides"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64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53C" w:rsidRPr="00867F6D" w:rsidRDefault="00EE253C" w:rsidP="00EE253C">
                            <w:pPr>
                              <w:pStyle w:val="NoSpacing"/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sz w:val="18"/>
                                <w:szCs w:val="18"/>
                                <w:u w:val="single"/>
                              </w:rPr>
                              <w:t>***To calculate continuously compounded interest, we use the formula: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>y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 xml:space="preserve"> = 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r = 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tabs>
                                <w:tab w:val="left" w:pos="6210"/>
                                <w:tab w:val="left" w:pos="8730"/>
                              </w:tabs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</w:pP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P = </w:t>
                            </w:r>
                            <w:r w:rsidRPr="00867F6D">
                              <w:rPr>
                                <w:rFonts w:ascii="Century Gothic" w:hAnsi="Century Gothic"/>
                                <w:b/>
                                <w:sz w:val="19"/>
                                <w:szCs w:val="19"/>
                              </w:rPr>
                              <w:tab/>
                              <w:t xml:space="preserve">t = </w:t>
                            </w:r>
                          </w:p>
                          <w:p w:rsidR="00EE253C" w:rsidRPr="00867F6D" w:rsidRDefault="00EE253C" w:rsidP="00EE253C">
                            <w:pPr>
                              <w:pStyle w:val="NoSpacing"/>
                              <w:rPr>
                                <w:rFonts w:ascii="Century Gothic" w:hAnsi="Century Gothic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3B88F" id="Text Box 5" o:spid="_x0000_s1034" type="#_x0000_t202" style="position:absolute;margin-left:0;margin-top:13.5pt;width:544.6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" strokeweight="1pt">
                <v:stroke dashstyle="longDashDotDot"/>
                <v:textbox>
                  <w:txbxContent>
                    <w:p w:rsidR="00EE253C" w:rsidRPr="00867F6D" w:rsidRDefault="00EE253C" w:rsidP="00EE253C">
                      <w:pPr>
                        <w:pStyle w:val="NoSpacing"/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</w:pPr>
                      <w:r w:rsidRPr="00867F6D">
                        <w:rPr>
                          <w:rFonts w:ascii="Century Gothic" w:hAnsi="Century Gothic"/>
                          <w:sz w:val="18"/>
                          <w:szCs w:val="18"/>
                          <w:u w:val="single"/>
                        </w:rPr>
                        <w:t>***To calculate continuously compounded interest, we use the formula: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67F6D">
                        <w:rPr>
                          <w:rFonts w:ascii="Century Gothic" w:hAnsi="Century Gothic"/>
                          <w:sz w:val="19"/>
                          <w:szCs w:val="19"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>y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 xml:space="preserve"> = 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r = 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</w:p>
                    <w:p w:rsidR="00EE253C" w:rsidRPr="00867F6D" w:rsidRDefault="00EE253C" w:rsidP="00EE253C">
                      <w:pPr>
                        <w:pStyle w:val="NoSpacing"/>
                        <w:tabs>
                          <w:tab w:val="left" w:pos="6210"/>
                          <w:tab w:val="left" w:pos="8730"/>
                        </w:tabs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</w:pP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P = </w:t>
                      </w:r>
                      <w:r w:rsidRPr="00867F6D">
                        <w:rPr>
                          <w:rFonts w:ascii="Century Gothic" w:hAnsi="Century Gothic"/>
                          <w:b/>
                          <w:sz w:val="19"/>
                          <w:szCs w:val="19"/>
                        </w:rPr>
                        <w:tab/>
                        <w:t xml:space="preserve">t = </w:t>
                      </w:r>
                    </w:p>
                    <w:p w:rsidR="00EE253C" w:rsidRPr="00867F6D" w:rsidRDefault="00EE253C" w:rsidP="00EE253C">
                      <w:pPr>
                        <w:pStyle w:val="NoSpacing"/>
                        <w:rPr>
                          <w:rFonts w:ascii="Century Gothic" w:hAnsi="Century Gothic"/>
                          <w:sz w:val="19"/>
                          <w:szCs w:val="1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EE253C">
        <w:rPr>
          <w:rFonts w:ascii="Century Gothic" w:eastAsia="Calibri" w:hAnsi="Century Gothic"/>
          <w:b/>
          <w:sz w:val="17"/>
          <w:szCs w:val="17"/>
          <w:u w:val="single"/>
        </w:rPr>
        <w:t>Applications of Natural Logs and Base e</w:t>
      </w: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  <w:r w:rsidRPr="00867F6D">
        <w:rPr>
          <w:rFonts w:ascii="Century Gothic" w:eastAsia="Calibri" w:hAnsi="Century Gothic"/>
          <w:b/>
          <w:sz w:val="17"/>
          <w:szCs w:val="17"/>
        </w:rPr>
        <w:t xml:space="preserve">Example </w:t>
      </w:r>
      <w:r>
        <w:rPr>
          <w:rFonts w:ascii="Century Gothic" w:eastAsia="Calibri" w:hAnsi="Century Gothic"/>
          <w:b/>
          <w:sz w:val="17"/>
          <w:szCs w:val="17"/>
        </w:rPr>
        <w:t>6</w:t>
      </w:r>
      <w:r w:rsidRPr="00867F6D">
        <w:rPr>
          <w:rFonts w:ascii="Century Gothic" w:eastAsia="Calibri" w:hAnsi="Century Gothic"/>
          <w:b/>
          <w:sz w:val="17"/>
          <w:szCs w:val="17"/>
        </w:rPr>
        <w:t>:</w:t>
      </w:r>
      <w:r w:rsidRPr="00867F6D">
        <w:rPr>
          <w:rFonts w:ascii="Century Gothic" w:eastAsia="Calibri" w:hAnsi="Century Gothic"/>
          <w:sz w:val="17"/>
          <w:szCs w:val="17"/>
        </w:rPr>
        <w:t xml:space="preserve">  How much money will be in a bank account after 1.5 years if you invested $400 at 7.6% compounded continuously?</w:t>
      </w: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b/>
          <w:sz w:val="17"/>
          <w:szCs w:val="17"/>
        </w:rPr>
      </w:pPr>
    </w:p>
    <w:p w:rsidR="00EE253C" w:rsidRPr="00867F6D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  <w:r w:rsidRPr="00867F6D">
        <w:rPr>
          <w:rFonts w:ascii="Century Gothic" w:eastAsia="Calibri" w:hAnsi="Century Gothic"/>
          <w:b/>
          <w:sz w:val="17"/>
          <w:szCs w:val="17"/>
        </w:rPr>
        <w:t xml:space="preserve">Example </w:t>
      </w:r>
      <w:r>
        <w:rPr>
          <w:rFonts w:ascii="Century Gothic" w:eastAsia="Calibri" w:hAnsi="Century Gothic"/>
          <w:b/>
          <w:sz w:val="17"/>
          <w:szCs w:val="17"/>
        </w:rPr>
        <w:t>7</w:t>
      </w:r>
      <w:r w:rsidRPr="00867F6D">
        <w:rPr>
          <w:rFonts w:ascii="Century Gothic" w:eastAsia="Calibri" w:hAnsi="Century Gothic"/>
          <w:b/>
          <w:sz w:val="17"/>
          <w:szCs w:val="17"/>
        </w:rPr>
        <w:t>:</w:t>
      </w:r>
      <w:r w:rsidRPr="00867F6D">
        <w:rPr>
          <w:rFonts w:ascii="Century Gothic" w:eastAsia="Calibri" w:hAnsi="Century Gothic"/>
          <w:sz w:val="17"/>
          <w:szCs w:val="17"/>
        </w:rPr>
        <w:t xml:space="preserve">  How much time would it take to triple your principal in an account that pays 6.5% annual interest compounded continuously?</w:t>
      </w:r>
    </w:p>
    <w:p w:rsidR="00EE253C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</w:p>
    <w:p w:rsidR="00EE253C" w:rsidRDefault="00EE253C" w:rsidP="00EE253C">
      <w:pPr>
        <w:contextualSpacing/>
        <w:rPr>
          <w:rFonts w:ascii="Century Gothic" w:eastAsia="Calibri" w:hAnsi="Century Gothic"/>
          <w:sz w:val="17"/>
          <w:szCs w:val="17"/>
        </w:rPr>
      </w:pPr>
    </w:p>
    <w:p w:rsidR="00EE253C" w:rsidRPr="0005297D" w:rsidRDefault="00EE253C" w:rsidP="00EE253C">
      <w:pPr>
        <w:pStyle w:val="NoSpacing"/>
        <w:rPr>
          <w:rFonts w:ascii="Century Gothic" w:hAnsi="Century Gothic"/>
          <w:sz w:val="17"/>
          <w:szCs w:val="17"/>
        </w:rPr>
      </w:pPr>
    </w:p>
    <w:p w:rsidR="00EE253C" w:rsidRPr="0005297D" w:rsidRDefault="00EE253C" w:rsidP="00EE253C">
      <w:pPr>
        <w:pStyle w:val="NoSpacing"/>
        <w:rPr>
          <w:rFonts w:ascii="Century Gothic" w:hAnsi="Century Gothic"/>
          <w:sz w:val="17"/>
          <w:szCs w:val="17"/>
        </w:rPr>
      </w:pPr>
    </w:p>
    <w:p w:rsidR="00EE253C" w:rsidRDefault="00EE253C" w:rsidP="003740C3">
      <w:pPr>
        <w:rPr>
          <w:rFonts w:ascii="Century Gothic" w:hAnsi="Century Gothic"/>
          <w:b/>
          <w:sz w:val="20"/>
          <w:szCs w:val="20"/>
        </w:rPr>
      </w:pPr>
    </w:p>
    <w:p w:rsidR="00EE253C" w:rsidRDefault="00EE253C" w:rsidP="003740C3">
      <w:pPr>
        <w:rPr>
          <w:rFonts w:ascii="Century Gothic" w:hAnsi="Century Gothic"/>
          <w:b/>
          <w:sz w:val="20"/>
          <w:szCs w:val="20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b/>
          <w:sz w:val="17"/>
          <w:szCs w:val="17"/>
        </w:rPr>
        <w:t xml:space="preserve">Practice:  </w:t>
      </w:r>
      <w:r w:rsidRPr="00201074">
        <w:rPr>
          <w:rFonts w:ascii="Century Gothic" w:hAnsi="Century Gothic"/>
          <w:sz w:val="17"/>
          <w:szCs w:val="17"/>
        </w:rPr>
        <w:t>Complete the following problems for class work.  Show all work.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 xml:space="preserve">Solve </w:t>
      </w:r>
      <w:r w:rsidR="00742003" w:rsidRPr="00201074">
        <w:rPr>
          <w:rFonts w:ascii="Century Gothic" w:hAnsi="Century Gothic"/>
          <w:sz w:val="17"/>
          <w:szCs w:val="17"/>
        </w:rPr>
        <w:t>ln(14x – 3) = ln(7x + 11)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Solve 2e</w:t>
      </w:r>
      <w:r w:rsidRPr="00201074">
        <w:rPr>
          <w:rFonts w:ascii="Century Gothic" w:hAnsi="Century Gothic"/>
          <w:sz w:val="17"/>
          <w:szCs w:val="17"/>
          <w:vertAlign w:val="superscript"/>
        </w:rPr>
        <w:t>x</w:t>
      </w:r>
      <w:r w:rsidRPr="00201074">
        <w:rPr>
          <w:rFonts w:ascii="Century Gothic" w:hAnsi="Century Gothic"/>
          <w:sz w:val="17"/>
          <w:szCs w:val="17"/>
        </w:rPr>
        <w:t xml:space="preserve"> – 5 = 1</w:t>
      </w: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201074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ln(x – 1) = -2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ln(2x – 3) = 2.5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 48 – lnx = ln4</w:t>
      </w:r>
    </w:p>
    <w:p w:rsidR="003740C3" w:rsidRPr="00201074" w:rsidRDefault="003740C3" w:rsidP="003740C3">
      <w:pPr>
        <w:numPr>
          <w:ilvl w:val="0"/>
          <w:numId w:val="7"/>
        </w:numPr>
        <w:rPr>
          <w:rFonts w:ascii="Century Gothic" w:hAnsi="Century Gothic"/>
          <w:b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e</w:t>
      </w:r>
      <w:r w:rsidRPr="00201074">
        <w:rPr>
          <w:rFonts w:ascii="Century Gothic" w:hAnsi="Century Gothic"/>
          <w:sz w:val="17"/>
          <w:szCs w:val="17"/>
          <w:vertAlign w:val="superscript"/>
        </w:rPr>
        <w:t>3x</w:t>
      </w:r>
      <w:r w:rsidRPr="00201074">
        <w:rPr>
          <w:rFonts w:ascii="Century Gothic" w:hAnsi="Century Gothic"/>
          <w:sz w:val="17"/>
          <w:szCs w:val="17"/>
        </w:rPr>
        <w:t xml:space="preserve"> </w:t>
      </w:r>
      <w:r w:rsidR="00A505B6" w:rsidRPr="00201074">
        <w:rPr>
          <w:rFonts w:ascii="Century Gothic" w:hAnsi="Century Gothic"/>
          <w:sz w:val="17"/>
          <w:szCs w:val="17"/>
        </w:rPr>
        <w:t>∙</w:t>
      </w:r>
      <w:r w:rsidRPr="00201074">
        <w:rPr>
          <w:rFonts w:ascii="Century Gothic" w:hAnsi="Century Gothic"/>
          <w:sz w:val="17"/>
          <w:szCs w:val="17"/>
        </w:rPr>
        <w:t xml:space="preserve"> e</w:t>
      </w:r>
      <w:r w:rsidRPr="00201074">
        <w:rPr>
          <w:rFonts w:ascii="Century Gothic" w:hAnsi="Century Gothic"/>
          <w:sz w:val="17"/>
          <w:szCs w:val="17"/>
          <w:vertAlign w:val="superscript"/>
        </w:rPr>
        <w:t>x</w:t>
      </w:r>
      <w:r w:rsidRPr="00201074">
        <w:rPr>
          <w:rFonts w:ascii="Century Gothic" w:hAnsi="Century Gothic"/>
          <w:sz w:val="17"/>
          <w:szCs w:val="17"/>
        </w:rPr>
        <w:t xml:space="preserve"> = 15</w:t>
      </w: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b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tabs>
          <w:tab w:val="left" w:pos="5400"/>
        </w:tabs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b/>
          <w:sz w:val="17"/>
          <w:szCs w:val="17"/>
        </w:rPr>
        <w:t xml:space="preserve">Mixed Review:  </w:t>
      </w:r>
      <w:r w:rsidRPr="00201074">
        <w:rPr>
          <w:rFonts w:ascii="Century Gothic" w:hAnsi="Century Gothic"/>
          <w:sz w:val="17"/>
          <w:szCs w:val="17"/>
        </w:rPr>
        <w:t xml:space="preserve">Remember, </w:t>
      </w:r>
      <w:r w:rsidRPr="00201074">
        <w:rPr>
          <w:rFonts w:ascii="Century Gothic" w:hAnsi="Century Gothic"/>
          <w:i/>
          <w:sz w:val="17"/>
          <w:szCs w:val="17"/>
        </w:rPr>
        <w:t>all</w:t>
      </w:r>
      <w:r w:rsidRPr="00201074">
        <w:rPr>
          <w:rFonts w:ascii="Century Gothic" w:hAnsi="Century Gothic"/>
          <w:sz w:val="17"/>
          <w:szCs w:val="17"/>
        </w:rPr>
        <w:t xml:space="preserve"> logarithms share the same rules.  Always condense first before solving!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201074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position w:val="-4"/>
          <w:sz w:val="17"/>
          <w:szCs w:val="17"/>
        </w:rPr>
        <w:object w:dxaOrig="840" w:dyaOrig="300">
          <v:shape id="_x0000_i1069" type="#_x0000_t75" style="width:36pt;height:14.25pt" o:ole="">
            <v:imagedata r:id="rId71" o:title=""/>
          </v:shape>
          <o:OLEObject Type="Embed" ProgID="Equation.3" ShapeID="_x0000_i1069" DrawAspect="Content" ObjectID="_1566200937" r:id="rId72"/>
        </w:object>
      </w:r>
    </w:p>
    <w:p w:rsidR="003740C3" w:rsidRPr="00201074" w:rsidRDefault="00201074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201074">
        <w:rPr>
          <w:rFonts w:ascii="Century Gothic" w:hAnsi="Century Gothic"/>
          <w:position w:val="-12"/>
          <w:sz w:val="17"/>
          <w:szCs w:val="17"/>
        </w:rPr>
        <w:object w:dxaOrig="2320" w:dyaOrig="360">
          <v:shape id="_x0000_i1070" type="#_x0000_t75" style="width:100.5pt;height:14.25pt" o:ole="">
            <v:imagedata r:id="rId73" o:title=""/>
          </v:shape>
          <o:OLEObject Type="Embed" ProgID="Equation.3" ShapeID="_x0000_i1070" DrawAspect="Content" ObjectID="_1566200938" r:id="rId74"/>
        </w:object>
      </w: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 w:cs="CMR10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 w:cs="CMR10"/>
          <w:sz w:val="17"/>
          <w:szCs w:val="17"/>
        </w:rPr>
        <w:lastRenderedPageBreak/>
        <w:t>log</w:t>
      </w:r>
      <w:r w:rsidRPr="00201074">
        <w:rPr>
          <w:rFonts w:ascii="Century Gothic" w:hAnsi="Century Gothic" w:cs="CMR7"/>
          <w:sz w:val="17"/>
          <w:szCs w:val="17"/>
          <w:vertAlign w:val="subscript"/>
        </w:rPr>
        <w:t>2</w:t>
      </w:r>
      <w:r w:rsidRPr="00201074">
        <w:rPr>
          <w:rFonts w:ascii="Century Gothic" w:hAnsi="Century Gothic" w:cs="CMR7"/>
          <w:sz w:val="17"/>
          <w:szCs w:val="17"/>
        </w:rPr>
        <w:t xml:space="preserve"> </w:t>
      </w:r>
      <w:r w:rsidRPr="00201074">
        <w:rPr>
          <w:rFonts w:ascii="Century Gothic" w:hAnsi="Century Gothic" w:cs="CMMI10"/>
          <w:i/>
          <w:iCs/>
          <w:sz w:val="17"/>
          <w:szCs w:val="17"/>
        </w:rPr>
        <w:t xml:space="preserve">x </w:t>
      </w:r>
      <w:r w:rsidRPr="00201074">
        <w:rPr>
          <w:rFonts w:ascii="Century Gothic" w:hAnsi="Century Gothic" w:cs="CMR10"/>
          <w:sz w:val="17"/>
          <w:szCs w:val="17"/>
        </w:rPr>
        <w:t xml:space="preserve">= </w:t>
      </w:r>
      <w:r w:rsidRPr="00201074">
        <w:rPr>
          <w:rFonts w:ascii="Century Gothic" w:hAnsi="Century Gothic" w:cs="CMSY10"/>
          <w:i/>
          <w:iCs/>
          <w:sz w:val="17"/>
          <w:szCs w:val="17"/>
        </w:rPr>
        <w:t>−</w:t>
      </w:r>
      <w:r w:rsidRPr="00201074">
        <w:rPr>
          <w:rFonts w:ascii="Century Gothic" w:hAnsi="Century Gothic" w:cs="CMR10"/>
          <w:sz w:val="17"/>
          <w:szCs w:val="17"/>
        </w:rPr>
        <w:t>3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 w:cs="CMR10"/>
          <w:sz w:val="17"/>
          <w:szCs w:val="17"/>
        </w:rPr>
        <w:lastRenderedPageBreak/>
        <w:t>log</w:t>
      </w:r>
      <w:r w:rsidRPr="00201074">
        <w:rPr>
          <w:rFonts w:ascii="Century Gothic" w:hAnsi="Century Gothic" w:cs="CMR7"/>
          <w:sz w:val="17"/>
          <w:szCs w:val="17"/>
          <w:vertAlign w:val="subscript"/>
        </w:rPr>
        <w:t>2</w:t>
      </w:r>
      <w:r w:rsidRPr="00201074">
        <w:rPr>
          <w:rFonts w:ascii="Century Gothic" w:hAnsi="Century Gothic" w:cs="CMR7"/>
          <w:sz w:val="17"/>
          <w:szCs w:val="17"/>
        </w:rPr>
        <w:t xml:space="preserve"> </w:t>
      </w:r>
      <w:r w:rsidRPr="00201074">
        <w:rPr>
          <w:rFonts w:ascii="Century Gothic" w:hAnsi="Century Gothic" w:cs="CMMI10"/>
          <w:iCs/>
          <w:sz w:val="17"/>
          <w:szCs w:val="17"/>
        </w:rPr>
        <w:t xml:space="preserve">64 </w:t>
      </w:r>
      <w:r w:rsidRPr="00201074">
        <w:rPr>
          <w:rFonts w:ascii="Century Gothic" w:hAnsi="Century Gothic" w:cs="CMR10"/>
          <w:sz w:val="17"/>
          <w:szCs w:val="17"/>
        </w:rPr>
        <w:t xml:space="preserve">= </w:t>
      </w:r>
      <w:r w:rsidRPr="00201074">
        <w:rPr>
          <w:rFonts w:ascii="Century Gothic" w:hAnsi="Century Gothic" w:cs="CMSY10"/>
          <w:iCs/>
          <w:sz w:val="17"/>
          <w:szCs w:val="17"/>
        </w:rPr>
        <w:t>x</w:t>
      </w: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ind w:left="720"/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log</w:t>
      </w:r>
      <w:r w:rsidRPr="00201074">
        <w:rPr>
          <w:rFonts w:ascii="Century Gothic" w:hAnsi="Century Gothic"/>
          <w:sz w:val="17"/>
          <w:szCs w:val="17"/>
          <w:vertAlign w:val="subscript"/>
        </w:rPr>
        <w:t>2</w:t>
      </w:r>
      <w:r w:rsidRPr="00201074">
        <w:rPr>
          <w:rFonts w:ascii="Century Gothic" w:hAnsi="Century Gothic"/>
          <w:sz w:val="17"/>
          <w:szCs w:val="17"/>
        </w:rPr>
        <w:t>x – log</w:t>
      </w:r>
      <w:r w:rsidRPr="00201074">
        <w:rPr>
          <w:rFonts w:ascii="Century Gothic" w:hAnsi="Century Gothic"/>
          <w:sz w:val="17"/>
          <w:szCs w:val="17"/>
          <w:vertAlign w:val="subscript"/>
        </w:rPr>
        <w:t>2</w:t>
      </w:r>
      <w:r w:rsidRPr="00201074">
        <w:rPr>
          <w:rFonts w:ascii="Century Gothic" w:hAnsi="Century Gothic"/>
          <w:sz w:val="17"/>
          <w:szCs w:val="17"/>
        </w:rPr>
        <w:t xml:space="preserve"> 5 = 3</w:t>
      </w:r>
    </w:p>
    <w:p w:rsidR="003740C3" w:rsidRPr="00201074" w:rsidRDefault="003740C3" w:rsidP="003740C3">
      <w:pPr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 w:rsidRPr="00201074">
        <w:rPr>
          <w:rFonts w:ascii="Century Gothic" w:hAnsi="Century Gothic"/>
          <w:sz w:val="17"/>
          <w:szCs w:val="17"/>
        </w:rPr>
        <w:lastRenderedPageBreak/>
        <w:t>ln4x + ln 5 = ln 20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  <w:sectPr w:rsidR="003740C3" w:rsidRPr="00201074" w:rsidSect="003740C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Default="003740C3" w:rsidP="003740C3">
      <w:pPr>
        <w:rPr>
          <w:rFonts w:ascii="Century Gothic" w:hAnsi="Century Gothic"/>
          <w:sz w:val="17"/>
          <w:szCs w:val="17"/>
        </w:rPr>
      </w:pPr>
    </w:p>
    <w:p w:rsidR="00201074" w:rsidRPr="00201074" w:rsidRDefault="00201074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p w:rsidR="003740C3" w:rsidRPr="00201074" w:rsidRDefault="00201074" w:rsidP="00201074">
      <w:pPr>
        <w:pStyle w:val="ListParagraph"/>
        <w:numPr>
          <w:ilvl w:val="0"/>
          <w:numId w:val="8"/>
        </w:numPr>
        <w:rPr>
          <w:rFonts w:ascii="Century Gothic" w:hAnsi="Century Gothic"/>
          <w:sz w:val="17"/>
          <w:szCs w:val="17"/>
        </w:rPr>
      </w:pPr>
      <w:r>
        <w:rPr>
          <w:rFonts w:ascii="Century Gothic" w:hAnsi="Century Gothic"/>
          <w:sz w:val="17"/>
          <w:szCs w:val="17"/>
        </w:rPr>
        <w:t>Mazie invested $4500 in an account earning 4.3% interest compounded continuously.  After how many years will she have $7400 in her account?</w:t>
      </w:r>
    </w:p>
    <w:p w:rsidR="003740C3" w:rsidRPr="00201074" w:rsidRDefault="003740C3" w:rsidP="003740C3">
      <w:pPr>
        <w:rPr>
          <w:rFonts w:ascii="Century Gothic" w:hAnsi="Century Gothic"/>
          <w:sz w:val="17"/>
          <w:szCs w:val="17"/>
        </w:rPr>
      </w:pPr>
    </w:p>
    <w:sectPr w:rsidR="003740C3" w:rsidRPr="00201074" w:rsidSect="003740C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R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7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MI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SY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1143"/>
    <w:multiLevelType w:val="hybridMultilevel"/>
    <w:tmpl w:val="ACB63594"/>
    <w:lvl w:ilvl="0" w:tplc="F208B59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AE5794"/>
    <w:multiLevelType w:val="hybridMultilevel"/>
    <w:tmpl w:val="2B281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A0A"/>
    <w:multiLevelType w:val="hybridMultilevel"/>
    <w:tmpl w:val="55D8BC4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C025F6"/>
    <w:multiLevelType w:val="hybridMultilevel"/>
    <w:tmpl w:val="46BAAD84"/>
    <w:lvl w:ilvl="0" w:tplc="04090017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2D93093E"/>
    <w:multiLevelType w:val="hybridMultilevel"/>
    <w:tmpl w:val="62A6E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23BB7"/>
    <w:multiLevelType w:val="hybridMultilevel"/>
    <w:tmpl w:val="9E0833BA"/>
    <w:lvl w:ilvl="0" w:tplc="CAB2C4F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96E49"/>
    <w:multiLevelType w:val="hybridMultilevel"/>
    <w:tmpl w:val="1324C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71B64"/>
    <w:multiLevelType w:val="hybridMultilevel"/>
    <w:tmpl w:val="08B42F1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5CB4197"/>
    <w:multiLevelType w:val="hybridMultilevel"/>
    <w:tmpl w:val="6B16A920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657"/>
    <w:rsid w:val="00062DC7"/>
    <w:rsid w:val="000846B6"/>
    <w:rsid w:val="000E7132"/>
    <w:rsid w:val="00201074"/>
    <w:rsid w:val="003740C3"/>
    <w:rsid w:val="00421A5F"/>
    <w:rsid w:val="00424196"/>
    <w:rsid w:val="005576BD"/>
    <w:rsid w:val="005B2BCF"/>
    <w:rsid w:val="005C44A0"/>
    <w:rsid w:val="00627047"/>
    <w:rsid w:val="00742003"/>
    <w:rsid w:val="008055C9"/>
    <w:rsid w:val="0081779D"/>
    <w:rsid w:val="00983420"/>
    <w:rsid w:val="00A505B6"/>
    <w:rsid w:val="00A77A79"/>
    <w:rsid w:val="00BF4657"/>
    <w:rsid w:val="00C11A78"/>
    <w:rsid w:val="00DD6D41"/>
    <w:rsid w:val="00EE253C"/>
    <w:rsid w:val="00F6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35256196"/>
  <w15:docId w15:val="{540AAC37-0AAD-4F13-ABBD-98D00C71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6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65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4657"/>
    <w:pPr>
      <w:ind w:left="720"/>
      <w:contextualSpacing/>
    </w:pPr>
  </w:style>
  <w:style w:type="table" w:styleId="TableGrid">
    <w:name w:val="Table Grid"/>
    <w:basedOn w:val="TableNormal"/>
    <w:uiPriority w:val="59"/>
    <w:rsid w:val="00084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4.bin"/><Relationship Id="rId21" Type="http://schemas.openxmlformats.org/officeDocument/2006/relationships/image" Target="media/image7.wmf"/><Relationship Id="rId42" Type="http://schemas.openxmlformats.org/officeDocument/2006/relationships/oleObject" Target="embeddings/oleObject24.bin"/><Relationship Id="rId47" Type="http://schemas.openxmlformats.org/officeDocument/2006/relationships/image" Target="media/image15.wmf"/><Relationship Id="rId63" Type="http://schemas.openxmlformats.org/officeDocument/2006/relationships/image" Target="media/image21.wmf"/><Relationship Id="rId68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8.bin"/><Relationship Id="rId29" Type="http://schemas.openxmlformats.org/officeDocument/2006/relationships/image" Target="media/image9.wmf"/><Relationship Id="rId11" Type="http://schemas.openxmlformats.org/officeDocument/2006/relationships/image" Target="media/image3.wmf"/><Relationship Id="rId24" Type="http://schemas.openxmlformats.org/officeDocument/2006/relationships/oleObject" Target="embeddings/oleObject12.bin"/><Relationship Id="rId32" Type="http://schemas.openxmlformats.org/officeDocument/2006/relationships/oleObject" Target="embeddings/oleObject18.bin"/><Relationship Id="rId37" Type="http://schemas.openxmlformats.org/officeDocument/2006/relationships/image" Target="media/image12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7.bin"/><Relationship Id="rId53" Type="http://schemas.openxmlformats.org/officeDocument/2006/relationships/image" Target="media/image18.wmf"/><Relationship Id="rId58" Type="http://schemas.openxmlformats.org/officeDocument/2006/relationships/oleObject" Target="embeddings/oleObject36.bin"/><Relationship Id="rId66" Type="http://schemas.openxmlformats.org/officeDocument/2006/relationships/oleObject" Target="embeddings/oleObject40.bin"/><Relationship Id="rId74" Type="http://schemas.openxmlformats.org/officeDocument/2006/relationships/oleObject" Target="embeddings/oleObject46.bin"/><Relationship Id="rId5" Type="http://schemas.openxmlformats.org/officeDocument/2006/relationships/image" Target="media/image1.wmf"/><Relationship Id="rId61" Type="http://schemas.openxmlformats.org/officeDocument/2006/relationships/image" Target="media/image20.wmf"/><Relationship Id="rId19" Type="http://schemas.openxmlformats.org/officeDocument/2006/relationships/image" Target="media/image6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oleObject" Target="embeddings/oleObject17.bin"/><Relationship Id="rId35" Type="http://schemas.openxmlformats.org/officeDocument/2006/relationships/image" Target="media/image11.wmf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9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39.bin"/><Relationship Id="rId69" Type="http://schemas.openxmlformats.org/officeDocument/2006/relationships/oleObject" Target="embeddings/oleObject43.bin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72" Type="http://schemas.openxmlformats.org/officeDocument/2006/relationships/oleObject" Target="embeddings/oleObject45.bin"/><Relationship Id="rId3" Type="http://schemas.openxmlformats.org/officeDocument/2006/relationships/settings" Target="settings.xml"/><Relationship Id="rId12" Type="http://schemas.openxmlformats.org/officeDocument/2006/relationships/oleObject" Target="embeddings/oleObject5.bin"/><Relationship Id="rId17" Type="http://schemas.openxmlformats.org/officeDocument/2006/relationships/image" Target="media/image5.wmf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9.bin"/><Relationship Id="rId38" Type="http://schemas.openxmlformats.org/officeDocument/2006/relationships/oleObject" Target="embeddings/oleObject22.bin"/><Relationship Id="rId46" Type="http://schemas.openxmlformats.org/officeDocument/2006/relationships/oleObject" Target="embeddings/oleObject28.bin"/><Relationship Id="rId59" Type="http://schemas.openxmlformats.org/officeDocument/2006/relationships/image" Target="media/image19.wmf"/><Relationship Id="rId67" Type="http://schemas.openxmlformats.org/officeDocument/2006/relationships/oleObject" Target="embeddings/oleObject41.bin"/><Relationship Id="rId20" Type="http://schemas.openxmlformats.org/officeDocument/2006/relationships/oleObject" Target="embeddings/oleObject10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4.bin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oleObject" Target="embeddings/oleObject7.bin"/><Relationship Id="rId23" Type="http://schemas.openxmlformats.org/officeDocument/2006/relationships/image" Target="media/image8.wmf"/><Relationship Id="rId28" Type="http://schemas.openxmlformats.org/officeDocument/2006/relationships/oleObject" Target="embeddings/oleObject16.bin"/><Relationship Id="rId36" Type="http://schemas.openxmlformats.org/officeDocument/2006/relationships/oleObject" Target="embeddings/oleObject21.bin"/><Relationship Id="rId49" Type="http://schemas.openxmlformats.org/officeDocument/2006/relationships/image" Target="media/image16.wmf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4.bin"/><Relationship Id="rId31" Type="http://schemas.openxmlformats.org/officeDocument/2006/relationships/image" Target="media/image10.wmf"/><Relationship Id="rId44" Type="http://schemas.openxmlformats.org/officeDocument/2006/relationships/oleObject" Target="embeddings/oleObject26.bin"/><Relationship Id="rId52" Type="http://schemas.openxmlformats.org/officeDocument/2006/relationships/oleObject" Target="embeddings/oleObject31.bin"/><Relationship Id="rId60" Type="http://schemas.openxmlformats.org/officeDocument/2006/relationships/oleObject" Target="embeddings/oleObject37.bin"/><Relationship Id="rId65" Type="http://schemas.openxmlformats.org/officeDocument/2006/relationships/image" Target="media/image22.wmf"/><Relationship Id="rId73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3" Type="http://schemas.openxmlformats.org/officeDocument/2006/relationships/image" Target="media/image4.wmf"/><Relationship Id="rId18" Type="http://schemas.openxmlformats.org/officeDocument/2006/relationships/oleObject" Target="embeddings/oleObject9.bin"/><Relationship Id="rId39" Type="http://schemas.openxmlformats.org/officeDocument/2006/relationships/image" Target="media/image13.wmf"/><Relationship Id="rId34" Type="http://schemas.openxmlformats.org/officeDocument/2006/relationships/oleObject" Target="embeddings/oleObject20.bin"/><Relationship Id="rId50" Type="http://schemas.openxmlformats.org/officeDocument/2006/relationships/oleObject" Target="embeddings/oleObject30.bin"/><Relationship Id="rId55" Type="http://schemas.openxmlformats.org/officeDocument/2006/relationships/oleObject" Target="embeddings/oleObject33.bin"/><Relationship Id="rId76" Type="http://schemas.openxmlformats.org/officeDocument/2006/relationships/theme" Target="theme/theme1.xml"/><Relationship Id="rId7" Type="http://schemas.openxmlformats.org/officeDocument/2006/relationships/oleObject" Target="embeddings/oleObject2.bin"/><Relationship Id="rId71" Type="http://schemas.openxmlformats.org/officeDocument/2006/relationships/image" Target="media/image2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18</cp:revision>
  <dcterms:created xsi:type="dcterms:W3CDTF">2016-03-04T23:06:00Z</dcterms:created>
  <dcterms:modified xsi:type="dcterms:W3CDTF">2017-09-06T15:00:00Z</dcterms:modified>
</cp:coreProperties>
</file>