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86" w:rsidRDefault="00F01586" w:rsidP="00F0158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5779CB">
        <w:rPr>
          <w:rFonts w:ascii="Bernard MT Condensed" w:hAnsi="Bernard MT Condensed"/>
          <w:sz w:val="44"/>
        </w:rPr>
        <w:t>2.</w:t>
      </w:r>
      <w:r w:rsidR="00BD7FE5">
        <w:rPr>
          <w:rFonts w:ascii="Bernard MT Condensed" w:hAnsi="Bernard MT Condensed"/>
          <w:sz w:val="44"/>
        </w:rPr>
        <w:t>1</w:t>
      </w:r>
      <w:r w:rsidRPr="005779CB">
        <w:rPr>
          <w:rFonts w:ascii="Bernard MT Condensed" w:hAnsi="Bernard MT Condensed"/>
          <w:sz w:val="44"/>
        </w:rPr>
        <w:t xml:space="preserve"> </w:t>
      </w:r>
      <w:r w:rsidR="000E7111">
        <w:rPr>
          <w:rFonts w:ascii="Bernard MT Condensed" w:hAnsi="Bernard MT Condensed"/>
          <w:sz w:val="44"/>
        </w:rPr>
        <w:t>Exponent Properties</w:t>
      </w:r>
      <w:r>
        <w:rPr>
          <w:rFonts w:ascii="Century Gothic" w:hAnsi="Century Gothic"/>
          <w:sz w:val="20"/>
        </w:rPr>
        <w:tab/>
        <w:t xml:space="preserve">Unit 2 Day </w:t>
      </w:r>
      <w:r w:rsidR="00BD7FE5">
        <w:rPr>
          <w:rFonts w:ascii="Century Gothic" w:hAnsi="Century Gothic"/>
          <w:sz w:val="20"/>
        </w:rPr>
        <w:t>1</w:t>
      </w:r>
      <w:bookmarkStart w:id="0" w:name="_GoBack"/>
      <w:bookmarkEnd w:id="0"/>
    </w:p>
    <w:p w:rsidR="00F01586" w:rsidRDefault="00F01586" w:rsidP="00F0158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0E7111">
        <w:rPr>
          <w:rFonts w:ascii="Century Gothic" w:hAnsi="Century Gothic"/>
          <w:i/>
          <w:sz w:val="20"/>
        </w:rPr>
        <w:t>simplify exponents using the properties of exponents.</w:t>
      </w:r>
    </w:p>
    <w:p w:rsidR="00F01586" w:rsidRPr="00552A7B" w:rsidRDefault="00F01586" w:rsidP="00F01586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2988"/>
        <w:gridCol w:w="4486"/>
        <w:gridCol w:w="3737"/>
      </w:tblGrid>
      <w:tr w:rsidR="00F01586" w:rsidRPr="00552A7B" w:rsidTr="00F01586">
        <w:trPr>
          <w:trHeight w:val="440"/>
        </w:trPr>
        <w:tc>
          <w:tcPr>
            <w:tcW w:w="11211" w:type="dxa"/>
            <w:gridSpan w:val="3"/>
            <w:shd w:val="pct10" w:color="auto" w:fill="auto"/>
            <w:vAlign w:val="center"/>
          </w:tcPr>
          <w:p w:rsidR="00F01586" w:rsidRPr="00552A7B" w:rsidRDefault="00F01586" w:rsidP="000412E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E06B65">
              <w:rPr>
                <w:rFonts w:ascii="Century Gothic" w:hAnsi="Century Gothic"/>
                <w:b/>
                <w:sz w:val="24"/>
              </w:rPr>
              <w:t>Properties:  Zero and Negative Exponents</w:t>
            </w:r>
          </w:p>
        </w:tc>
      </w:tr>
      <w:tr w:rsidR="00F01586" w:rsidRPr="00775B93" w:rsidTr="000412E0">
        <w:trPr>
          <w:trHeight w:val="779"/>
        </w:trPr>
        <w:tc>
          <w:tcPr>
            <w:tcW w:w="2988" w:type="dxa"/>
            <w:vAlign w:val="center"/>
          </w:tcPr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Zero as an Exponent</w:t>
            </w:r>
          </w:p>
        </w:tc>
        <w:tc>
          <w:tcPr>
            <w:tcW w:w="4486" w:type="dxa"/>
            <w:vAlign w:val="center"/>
          </w:tcPr>
          <w:p w:rsidR="00F01586" w:rsidRPr="00775B93" w:rsidRDefault="00F01586" w:rsidP="000412E0">
            <w:pPr>
              <w:pStyle w:val="NoSpacing"/>
              <w:jc w:val="center"/>
              <w:rPr>
                <w:rFonts w:ascii="Century Gothic" w:eastAsiaTheme="minorEastAsia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 xml:space="preserve">For every nonzero number a, </w:t>
            </w:r>
          </w:p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=1</m:t>
                </m:r>
              </m:oMath>
            </m:oMathPara>
          </w:p>
        </w:tc>
        <w:tc>
          <w:tcPr>
            <w:tcW w:w="3737" w:type="dxa"/>
            <w:vAlign w:val="center"/>
          </w:tcPr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01586" w:rsidRPr="00775B93" w:rsidTr="000412E0">
        <w:trPr>
          <w:trHeight w:val="779"/>
        </w:trPr>
        <w:tc>
          <w:tcPr>
            <w:tcW w:w="2988" w:type="dxa"/>
            <w:vAlign w:val="center"/>
          </w:tcPr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Negative Exponent</w:t>
            </w:r>
          </w:p>
        </w:tc>
        <w:tc>
          <w:tcPr>
            <w:tcW w:w="4486" w:type="dxa"/>
            <w:vAlign w:val="center"/>
          </w:tcPr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 xml:space="preserve">For every nonzero number </w:t>
            </w:r>
            <w:r w:rsidRPr="00775B93">
              <w:rPr>
                <w:rFonts w:ascii="Century Gothic" w:hAnsi="Century Gothic"/>
                <w:i/>
                <w:sz w:val="19"/>
                <w:szCs w:val="19"/>
              </w:rPr>
              <w:t>a</w:t>
            </w:r>
            <w:r w:rsidRPr="00775B93">
              <w:rPr>
                <w:rFonts w:ascii="Century Gothic" w:hAnsi="Century Gothic"/>
                <w:sz w:val="19"/>
                <w:szCs w:val="19"/>
              </w:rPr>
              <w:t xml:space="preserve"> and integer </w:t>
            </w:r>
            <w:r w:rsidRPr="00775B93">
              <w:rPr>
                <w:rFonts w:ascii="Century Gothic" w:hAnsi="Century Gothic"/>
                <w:i/>
                <w:sz w:val="19"/>
                <w:szCs w:val="19"/>
              </w:rPr>
              <w:t>n</w:t>
            </w:r>
            <w:r w:rsidRPr="00775B93">
              <w:rPr>
                <w:rFonts w:ascii="Century Gothic" w:hAnsi="Century Gothic"/>
                <w:sz w:val="19"/>
                <w:szCs w:val="19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9"/>
                      <w:szCs w:val="19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3737" w:type="dxa"/>
            <w:vAlign w:val="center"/>
          </w:tcPr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F01586" w:rsidRPr="00775B93" w:rsidRDefault="00F01586" w:rsidP="000412E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0E7111" w:rsidRPr="00775B93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What is the simplified form of each expression?</w:t>
      </w:r>
    </w:p>
    <w:p w:rsidR="000E7111" w:rsidRPr="00775B93" w:rsidRDefault="000E7111" w:rsidP="000E7111">
      <w:pPr>
        <w:pStyle w:val="NoSpacing"/>
        <w:numPr>
          <w:ilvl w:val="0"/>
          <w:numId w:val="8"/>
        </w:numPr>
        <w:rPr>
          <w:rFonts w:ascii="Cambria Math" w:hAnsi="Cambria Math"/>
          <w:sz w:val="19"/>
          <w:szCs w:val="19"/>
          <w:oMath/>
        </w:rPr>
        <w:sectPr w:rsidR="000E7111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111" w:rsidRPr="00775B93" w:rsidRDefault="000E7111" w:rsidP="000E7111">
      <w:pPr>
        <w:pStyle w:val="NoSpacing"/>
        <w:numPr>
          <w:ilvl w:val="0"/>
          <w:numId w:val="8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-9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0E7111" w:rsidRPr="00775B93" w:rsidRDefault="000E7111" w:rsidP="000E7111">
      <w:pPr>
        <w:pStyle w:val="NoSpacing"/>
        <w:numPr>
          <w:ilvl w:val="0"/>
          <w:numId w:val="8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0E7111" w:rsidRPr="00775B93" w:rsidRDefault="000E7111" w:rsidP="000E7111">
      <w:pPr>
        <w:pStyle w:val="NoSpacing"/>
        <w:numPr>
          <w:ilvl w:val="0"/>
          <w:numId w:val="8"/>
        </w:numPr>
        <w:rPr>
          <w:rFonts w:ascii="Century Gothic" w:eastAsiaTheme="minorEastAsia" w:hAnsi="Century Gothic"/>
          <w:sz w:val="19"/>
          <w:szCs w:val="19"/>
        </w:rPr>
      </w:pPr>
      <m:oMath>
        <m:r>
          <w:rPr>
            <w:rFonts w:ascii="Cambria Math" w:hAnsi="Cambria Math"/>
            <w:sz w:val="19"/>
            <w:szCs w:val="19"/>
          </w:rPr>
          <w:lastRenderedPageBreak/>
          <m:t>4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-3</m:t>
            </m:r>
          </m:sup>
        </m:sSup>
        <m:r>
          <w:rPr>
            <w:rFonts w:ascii="Cambria Math" w:hAnsi="Cambria Math"/>
            <w:sz w:val="19"/>
            <w:szCs w:val="19"/>
          </w:rPr>
          <m:t>b=</m:t>
        </m:r>
      </m:oMath>
    </w:p>
    <w:p w:rsidR="000E7111" w:rsidRDefault="000E7111" w:rsidP="000E7111">
      <w:pPr>
        <w:pStyle w:val="NoSpacing"/>
        <w:numPr>
          <w:ilvl w:val="0"/>
          <w:numId w:val="8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0E7111" w:rsidSect="000E711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0E7111" w:rsidRPr="000E7111" w:rsidRDefault="000E7111" w:rsidP="000E7111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0E7111" w:rsidTr="000412E0">
        <w:trPr>
          <w:trHeight w:val="516"/>
        </w:trPr>
        <w:tc>
          <w:tcPr>
            <w:tcW w:w="11046" w:type="dxa"/>
            <w:gridSpan w:val="3"/>
            <w:shd w:val="clear" w:color="auto" w:fill="D9D9D9" w:themeFill="background1" w:themeFillShade="D9"/>
            <w:vAlign w:val="center"/>
          </w:tcPr>
          <w:p w:rsidR="000E7111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E7111">
              <w:rPr>
                <w:rFonts w:ascii="Century Gothic" w:hAnsi="Century Gothic"/>
                <w:b/>
                <w:szCs w:val="20"/>
              </w:rPr>
              <w:t>Multiplying Powers with the Same Base</w:t>
            </w:r>
          </w:p>
        </w:tc>
      </w:tr>
      <w:tr w:rsidR="000E7111" w:rsidTr="000412E0">
        <w:trPr>
          <w:trHeight w:val="516"/>
        </w:trPr>
        <w:tc>
          <w:tcPr>
            <w:tcW w:w="3682" w:type="dxa"/>
            <w:vAlign w:val="center"/>
          </w:tcPr>
          <w:p w:rsidR="000E7111" w:rsidRPr="00AB723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multiply powers with the same base, add the exponents.</w:t>
            </w:r>
          </w:p>
        </w:tc>
        <w:tc>
          <w:tcPr>
            <w:tcW w:w="3682" w:type="dxa"/>
            <w:vAlign w:val="center"/>
          </w:tcPr>
          <w:p w:rsidR="000E7111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    </w:t>
            </w:r>
            <w:r w:rsidRPr="001132F0">
              <w:rPr>
                <w:rFonts w:ascii="Century Gothic" w:hAnsi="Century Gothic"/>
                <w:position w:val="-6"/>
                <w:sz w:val="20"/>
                <w:szCs w:val="20"/>
              </w:rPr>
              <w:object w:dxaOrig="9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57.75pt;height:19.5pt" o:ole="">
                  <v:imagedata r:id="rId5" o:title=""/>
                </v:shape>
                <o:OLEObject Type="Embed" ProgID="Equation.3" ShapeID="_x0000_i1127" DrawAspect="Content" ObjectID="_1514128394" r:id="rId6"/>
              </w:object>
            </w:r>
          </w:p>
        </w:tc>
        <w:tc>
          <w:tcPr>
            <w:tcW w:w="3682" w:type="dxa"/>
            <w:vAlign w:val="center"/>
          </w:tcPr>
          <w:p w:rsidR="000E7111" w:rsidRPr="00AB723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0E7111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7233">
              <w:rPr>
                <w:rFonts w:ascii="Century Gothic" w:hAnsi="Century Gothic"/>
                <w:position w:val="-4"/>
                <w:sz w:val="20"/>
                <w:szCs w:val="20"/>
              </w:rPr>
              <w:object w:dxaOrig="859" w:dyaOrig="300">
                <v:shape id="_x0000_i1128" type="#_x0000_t75" style="width:52.5pt;height:18pt" o:ole="">
                  <v:imagedata r:id="rId7" o:title=""/>
                </v:shape>
                <o:OLEObject Type="Embed" ProgID="Equation.3" ShapeID="_x0000_i1128" DrawAspect="Content" ObjectID="_1514128395" r:id="rId8"/>
              </w:object>
            </w:r>
          </w:p>
          <w:p w:rsidR="000E7111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E7111" w:rsidRPr="00AB7233" w:rsidRDefault="000E7111" w:rsidP="000E7111">
      <w:pPr>
        <w:pStyle w:val="NoSpacing"/>
        <w:rPr>
          <w:rFonts w:ascii="Century Gothic" w:hAnsi="Century Gothic"/>
          <w:sz w:val="20"/>
        </w:r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 in the following parts?</w:t>
      </w:r>
    </w:p>
    <w:p w:rsidR="000E7111" w:rsidRDefault="000E7111" w:rsidP="000E7111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0E7111" w:rsidSect="005F5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111" w:rsidRPr="009A0089" w:rsidRDefault="000E7111" w:rsidP="000E7111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380" w:dyaOrig="320">
          <v:shape id="_x0000_i1092" type="#_x0000_t75" style="width:66.75pt;height:15pt" o:ole="">
            <v:imagedata r:id="rId9" o:title=""/>
          </v:shape>
          <o:OLEObject Type="Embed" ProgID="Equation.3" ShapeID="_x0000_i1092" DrawAspect="Content" ObjectID="_1514128396" r:id="rId10"/>
        </w:object>
      </w:r>
    </w:p>
    <w:p w:rsidR="000E7111" w:rsidRPr="00DE0729" w:rsidRDefault="000E7111" w:rsidP="000E7111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0E7111" w:rsidRPr="009A0089" w:rsidRDefault="000E7111" w:rsidP="000E7111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900" w:dyaOrig="320">
          <v:shape id="_x0000_i1093" type="#_x0000_t75" style="width:91.5pt;height:15pt" o:ole="">
            <v:imagedata r:id="rId11" o:title=""/>
          </v:shape>
          <o:OLEObject Type="Embed" ProgID="Equation.3" ShapeID="_x0000_i1093" DrawAspect="Content" ObjectID="_1514128397" r:id="rId12"/>
        </w:object>
      </w:r>
    </w:p>
    <w:p w:rsidR="000E7111" w:rsidRDefault="000E7111" w:rsidP="000E7111">
      <w:pPr>
        <w:pStyle w:val="ListParagraph"/>
        <w:rPr>
          <w:rFonts w:ascii="Century Gothic" w:hAnsi="Century Gothic"/>
          <w:sz w:val="20"/>
        </w:rPr>
      </w:pPr>
    </w:p>
    <w:p w:rsidR="000E7111" w:rsidRPr="009A0089" w:rsidRDefault="000E7111" w:rsidP="000E7111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  <w:sectPr w:rsidR="000E7111" w:rsidRPr="009A0089" w:rsidSect="000E71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E0729">
        <w:rPr>
          <w:rFonts w:ascii="Century Gothic" w:hAnsi="Century Gothic"/>
          <w:position w:val="-10"/>
          <w:sz w:val="20"/>
          <w:szCs w:val="20"/>
        </w:rPr>
        <w:object w:dxaOrig="1460" w:dyaOrig="360">
          <v:shape id="_x0000_i1094" type="#_x0000_t75" style="width:70.5pt;height:16.5pt" o:ole="">
            <v:imagedata r:id="rId13" o:title=""/>
          </v:shape>
          <o:OLEObject Type="Embed" ProgID="Equation.3" ShapeID="_x0000_i1094" DrawAspect="Content" ObjectID="_1514128398" r:id="rId14"/>
        </w:object>
      </w: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  <w:sectPr w:rsidR="000E7111" w:rsidSect="00775B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p w:rsidR="000E7111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p w:rsidR="000E7111" w:rsidRPr="00775B93" w:rsidRDefault="000E7111" w:rsidP="00F01586">
      <w:pPr>
        <w:pStyle w:val="NoSpacing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3692"/>
        <w:gridCol w:w="3692"/>
        <w:gridCol w:w="3692"/>
      </w:tblGrid>
      <w:tr w:rsidR="00F01586" w:rsidTr="00F01586">
        <w:trPr>
          <w:trHeight w:val="409"/>
        </w:trPr>
        <w:tc>
          <w:tcPr>
            <w:tcW w:w="11076" w:type="dxa"/>
            <w:gridSpan w:val="3"/>
            <w:shd w:val="clear" w:color="auto" w:fill="D9D9D9" w:themeFill="background1" w:themeFillShade="D9"/>
            <w:vAlign w:val="center"/>
          </w:tcPr>
          <w:p w:rsidR="00F01586" w:rsidRDefault="00F01586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5B93">
              <w:rPr>
                <w:rFonts w:ascii="Century Gothic" w:hAnsi="Century Gothic"/>
                <w:b/>
                <w:szCs w:val="20"/>
              </w:rPr>
              <w:t>Dividing Powers with the Same Base</w:t>
            </w:r>
          </w:p>
        </w:tc>
      </w:tr>
      <w:tr w:rsidR="00F01586" w:rsidRPr="00775B93" w:rsidTr="000412E0">
        <w:trPr>
          <w:trHeight w:val="480"/>
        </w:trPr>
        <w:tc>
          <w:tcPr>
            <w:tcW w:w="3692" w:type="dxa"/>
            <w:vAlign w:val="center"/>
          </w:tcPr>
          <w:p w:rsidR="00F01586" w:rsidRPr="00775B93" w:rsidRDefault="00F01586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divide powers with the same base, subtract the exponents.</w:t>
            </w:r>
          </w:p>
        </w:tc>
        <w:tc>
          <w:tcPr>
            <w:tcW w:w="3692" w:type="dxa"/>
            <w:vAlign w:val="center"/>
          </w:tcPr>
          <w:p w:rsidR="00F01586" w:rsidRPr="00775B93" w:rsidRDefault="00F01586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    </w:t>
            </w:r>
            <w:r w:rsidRPr="00775B93">
              <w:rPr>
                <w:rFonts w:ascii="Century Gothic" w:hAnsi="Century Gothic"/>
                <w:position w:val="-24"/>
                <w:sz w:val="19"/>
                <w:szCs w:val="19"/>
              </w:rPr>
              <w:object w:dxaOrig="580" w:dyaOrig="660">
                <v:shape id="_x0000_i1025" type="#_x0000_t75" style="width:35.25pt;height:40.5pt" o:ole="">
                  <v:imagedata r:id="rId15" o:title=""/>
                </v:shape>
                <o:OLEObject Type="Embed" ProgID="Equation.3" ShapeID="_x0000_i1025" DrawAspect="Content" ObjectID="_1514128399" r:id="rId16"/>
              </w:object>
            </w:r>
          </w:p>
        </w:tc>
        <w:tc>
          <w:tcPr>
            <w:tcW w:w="3692" w:type="dxa"/>
            <w:vAlign w:val="center"/>
          </w:tcPr>
          <w:p w:rsidR="00F01586" w:rsidRPr="00775B93" w:rsidRDefault="00F01586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F01586" w:rsidRPr="00775B93" w:rsidRDefault="00F01586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4"/>
                <w:sz w:val="19"/>
                <w:szCs w:val="19"/>
              </w:rPr>
              <w:object w:dxaOrig="540" w:dyaOrig="660">
                <v:shape id="_x0000_i1026" type="#_x0000_t75" style="width:33pt;height:40.5pt" o:ole="">
                  <v:imagedata r:id="rId17" o:title=""/>
                </v:shape>
                <o:OLEObject Type="Embed" ProgID="Equation.3" ShapeID="_x0000_i1026" DrawAspect="Content" ObjectID="_1514128400" r:id="rId18"/>
              </w:object>
            </w:r>
          </w:p>
        </w:tc>
      </w:tr>
    </w:tbl>
    <w:p w:rsidR="00F01586" w:rsidRPr="00775B93" w:rsidRDefault="00F01586" w:rsidP="00F01586">
      <w:pPr>
        <w:tabs>
          <w:tab w:val="center" w:pos="5040"/>
        </w:tabs>
        <w:rPr>
          <w:rFonts w:ascii="Century Gothic" w:hAnsi="Century Gothic"/>
          <w:b/>
          <w:sz w:val="19"/>
          <w:szCs w:val="19"/>
        </w:rPr>
      </w:pPr>
    </w:p>
    <w:p w:rsidR="00F01586" w:rsidRDefault="00F01586" w:rsidP="00F01586">
      <w:pPr>
        <w:pStyle w:val="NoSpacing"/>
        <w:rPr>
          <w:rFonts w:ascii="Century Gothic" w:hAnsi="Century Gothic"/>
          <w:sz w:val="19"/>
          <w:szCs w:val="19"/>
        </w:rPr>
        <w:sectPr w:rsidR="00F01586" w:rsidSect="00775B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586" w:rsidRPr="00775B93" w:rsidRDefault="00F01586" w:rsidP="00F01586">
      <w:pPr>
        <w:pStyle w:val="NoSpacing"/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>What is each expression written using each base only once?</w:t>
      </w:r>
    </w:p>
    <w:p w:rsidR="00F01586" w:rsidRPr="00775B93" w:rsidRDefault="00F01586" w:rsidP="00F01586">
      <w:pPr>
        <w:pStyle w:val="NoSpacing"/>
        <w:numPr>
          <w:ilvl w:val="0"/>
          <w:numId w:val="4"/>
        </w:numPr>
        <w:rPr>
          <w:rFonts w:ascii="Century Gothic" w:hAnsi="Century Gothic"/>
          <w:position w:val="-28"/>
          <w:sz w:val="19"/>
          <w:szCs w:val="19"/>
        </w:rPr>
        <w:sectPr w:rsidR="00F01586" w:rsidRPr="00775B93" w:rsidSect="00EE7C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586" w:rsidRPr="00775B93" w:rsidRDefault="00F01586" w:rsidP="00F01586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660" w:dyaOrig="680">
          <v:shape id="_x0000_i1029" type="#_x0000_t75" style="width:30pt;height:30.75pt" o:ole="">
            <v:imagedata r:id="rId19" o:title=""/>
          </v:shape>
          <o:OLEObject Type="Embed" ProgID="Equation.3" ShapeID="_x0000_i1029" DrawAspect="Content" ObjectID="_1514128401" r:id="rId20"/>
        </w:object>
      </w:r>
    </w:p>
    <w:p w:rsidR="000E7111" w:rsidRDefault="00F01586" w:rsidP="00F01586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</w:rPr>
        <w:sectPr w:rsidR="000E7111" w:rsidSect="000E71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1240" w:dyaOrig="680">
          <v:shape id="_x0000_i1030" type="#_x0000_t75" style="width:57pt;height:30.75pt" o:ole="">
            <v:imagedata r:id="rId21" o:title=""/>
          </v:shape>
          <o:OLEObject Type="Embed" ProgID="Equation.3" ShapeID="_x0000_i1030" DrawAspect="Content" ObjectID="_1514128402" r:id="rId22"/>
        </w:object>
      </w:r>
    </w:p>
    <w:p w:rsidR="00F01586" w:rsidRPr="000E7111" w:rsidRDefault="00F01586" w:rsidP="000E7111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0E7111" w:rsidRPr="00775B93" w:rsidRDefault="000E7111" w:rsidP="000E7111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  <w:sectPr w:rsidR="000E7111" w:rsidSect="000E71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586" w:rsidRDefault="00F01586" w:rsidP="00F01586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position w:val="-30"/>
          <w:sz w:val="19"/>
          <w:szCs w:val="19"/>
        </w:rPr>
        <w:object w:dxaOrig="1100" w:dyaOrig="720">
          <v:shape id="_x0000_i1031" type="#_x0000_t75" style="width:50.25pt;height:33pt" o:ole="">
            <v:imagedata r:id="rId23" o:title=""/>
          </v:shape>
          <o:OLEObject Type="Embed" ProgID="Equation.3" ShapeID="_x0000_i1031" DrawAspect="Content" ObjectID="_1514128403" r:id="rId24"/>
        </w:object>
      </w:r>
    </w:p>
    <w:p w:rsidR="00F01586" w:rsidRDefault="00F01586" w:rsidP="00F01586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sz w:val="19"/>
          <w:szCs w:val="19"/>
        </w:rPr>
        <w:sectPr w:rsidR="00F01586" w:rsidSect="000E71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75B93">
        <w:rPr>
          <w:rFonts w:ascii="Century Gothic" w:hAnsi="Century Gothic"/>
          <w:position w:val="-24"/>
          <w:sz w:val="19"/>
          <w:szCs w:val="19"/>
        </w:rPr>
        <w:object w:dxaOrig="1160" w:dyaOrig="660">
          <v:shape id="_x0000_i1032" type="#_x0000_t75" style="width:54pt;height:30pt" o:ole="">
            <v:imagedata r:id="rId25" o:title=""/>
          </v:shape>
          <o:OLEObject Type="Embed" ProgID="Equation.3" ShapeID="_x0000_i1032" DrawAspect="Content" ObjectID="_1514128404" r:id="rId26"/>
        </w:object>
      </w:r>
    </w:p>
    <w:p w:rsidR="00F01586" w:rsidRDefault="00F01586" w:rsidP="00F01586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0E7111" w:rsidRDefault="000E7111" w:rsidP="00F01586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0E7111" w:rsidTr="000E7111">
        <w:trPr>
          <w:trHeight w:val="422"/>
        </w:trPr>
        <w:tc>
          <w:tcPr>
            <w:tcW w:w="11046" w:type="dxa"/>
            <w:gridSpan w:val="3"/>
            <w:shd w:val="clear" w:color="auto" w:fill="D9D9D9" w:themeFill="background1" w:themeFillShade="D9"/>
            <w:vAlign w:val="center"/>
          </w:tcPr>
          <w:p w:rsidR="000E7111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E7111">
              <w:rPr>
                <w:rFonts w:ascii="Century Gothic" w:hAnsi="Century Gothic"/>
                <w:b/>
                <w:szCs w:val="20"/>
              </w:rPr>
              <w:lastRenderedPageBreak/>
              <w:t>Raising a Product to a Power</w:t>
            </w:r>
          </w:p>
        </w:tc>
      </w:tr>
      <w:tr w:rsidR="000E7111" w:rsidTr="000412E0">
        <w:trPr>
          <w:trHeight w:val="516"/>
        </w:trPr>
        <w:tc>
          <w:tcPr>
            <w:tcW w:w="3682" w:type="dxa"/>
            <w:vAlign w:val="center"/>
          </w:tcPr>
          <w:p w:rsidR="000E7111" w:rsidRPr="00AB723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raise a product to a power, raise each factor to the power and multiply.</w:t>
            </w:r>
          </w:p>
        </w:tc>
        <w:tc>
          <w:tcPr>
            <w:tcW w:w="3682" w:type="dxa"/>
            <w:vAlign w:val="center"/>
          </w:tcPr>
          <w:p w:rsidR="000E7111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</w:t>
            </w: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800" w:dyaOrig="360">
                <v:shape id="_x0000_i1097" type="#_x0000_t75" style="width:49.5pt;height:21.75pt" o:ole="">
                  <v:imagedata r:id="rId27" o:title=""/>
                </v:shape>
                <o:OLEObject Type="Embed" ProgID="Equation.3" ShapeID="_x0000_i1097" DrawAspect="Content" ObjectID="_1514128405" r:id="rId28"/>
              </w:object>
            </w:r>
          </w:p>
          <w:p w:rsidR="000E7111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E7111" w:rsidRPr="00AB723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0E7111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780" w:dyaOrig="360">
                <v:shape id="_x0000_i1098" type="#_x0000_t75" style="width:48pt;height:21.75pt" o:ole="">
                  <v:imagedata r:id="rId29" o:title=""/>
                </v:shape>
                <o:OLEObject Type="Embed" ProgID="Equation.3" ShapeID="_x0000_i1098" DrawAspect="Content" ObjectID="_1514128406" r:id="rId30"/>
              </w:object>
            </w:r>
          </w:p>
          <w:p w:rsidR="000E7111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t>What is the simplified form of each expression?</w:t>
      </w:r>
    </w:p>
    <w:p w:rsidR="000E7111" w:rsidRDefault="000E7111" w:rsidP="000E7111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position w:val="-4"/>
          <w:sz w:val="20"/>
          <w:szCs w:val="20"/>
        </w:rPr>
        <w:sectPr w:rsidR="000E7111" w:rsidSect="005F50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111" w:rsidRDefault="000E7111" w:rsidP="000E7111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400" w:dyaOrig="360">
          <v:shape id="_x0000_i1101" type="#_x0000_t75" style="width:67.5pt;height:16.5pt" o:ole="">
            <v:imagedata r:id="rId31" o:title=""/>
          </v:shape>
          <o:OLEObject Type="Embed" ProgID="Equation.3" ShapeID="_x0000_i1101" DrawAspect="Content" ObjectID="_1514128407" r:id="rId32"/>
        </w:object>
      </w:r>
    </w:p>
    <w:p w:rsidR="000E7111" w:rsidRDefault="000E7111" w:rsidP="000E7111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80" w:dyaOrig="360">
          <v:shape id="_x0000_i1102" type="#_x0000_t75" style="width:57pt;height:16.5pt" o:ole="">
            <v:imagedata r:id="rId33" o:title=""/>
          </v:shape>
          <o:OLEObject Type="Embed" ProgID="Equation.3" ShapeID="_x0000_i1102" DrawAspect="Content" ObjectID="_1514128408" r:id="rId34"/>
        </w:object>
      </w:r>
    </w:p>
    <w:p w:rsidR="000E7111" w:rsidRPr="00BD2636" w:rsidRDefault="000E7111" w:rsidP="000E7111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0E7111" w:rsidRPr="00BD2636" w:rsidSect="000E71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420" w:dyaOrig="360">
          <v:shape id="_x0000_i1103" type="#_x0000_t75" style="width:68.25pt;height:16.5pt" o:ole="">
            <v:imagedata r:id="rId35" o:title=""/>
          </v:shape>
          <o:OLEObject Type="Embed" ProgID="Equation.3" ShapeID="_x0000_i1103" DrawAspect="Content" ObjectID="_1514128409" r:id="rId36"/>
        </w:object>
      </w:r>
      <w:r>
        <w:rPr>
          <w:rFonts w:ascii="Century Gothic" w:hAnsi="Century Gothic"/>
          <w:sz w:val="20"/>
        </w:rPr>
        <w:t xml:space="preserve"> </w:t>
      </w: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  <w:sectPr w:rsidR="000E7111" w:rsidSect="00F015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0E7111" w:rsidRPr="00775B93" w:rsidTr="000E7111">
        <w:trPr>
          <w:trHeight w:val="422"/>
        </w:trPr>
        <w:tc>
          <w:tcPr>
            <w:tcW w:w="11046" w:type="dxa"/>
            <w:gridSpan w:val="3"/>
            <w:shd w:val="clear" w:color="auto" w:fill="D9D9D9" w:themeFill="background1" w:themeFillShade="D9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Cs w:val="19"/>
              </w:rPr>
              <w:t>Raising a Quotient to a Power</w:t>
            </w:r>
          </w:p>
        </w:tc>
      </w:tr>
      <w:tr w:rsidR="000E7111" w:rsidRPr="00775B93" w:rsidTr="000412E0">
        <w:trPr>
          <w:trHeight w:val="516"/>
        </w:trPr>
        <w:tc>
          <w:tcPr>
            <w:tcW w:w="3682" w:type="dxa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raise a quotient to a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</w:t>
            </w: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780" w:dyaOrig="740">
                <v:shape id="_x0000_i1038" type="#_x0000_t75" style="width:34.5pt;height:32.25pt" o:ole="">
                  <v:imagedata r:id="rId37" o:title=""/>
                </v:shape>
                <o:OLEObject Type="Embed" ProgID="Equation.3" ShapeID="_x0000_i1038" DrawAspect="Content" ObjectID="_1514128410" r:id="rId38"/>
              </w:object>
            </w:r>
          </w:p>
        </w:tc>
        <w:tc>
          <w:tcPr>
            <w:tcW w:w="3682" w:type="dxa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740" w:dyaOrig="740">
                <v:shape id="_x0000_i1039" type="#_x0000_t75" style="width:34.5pt;height:34.5pt" o:ole="">
                  <v:imagedata r:id="rId39" o:title=""/>
                </v:shape>
                <o:OLEObject Type="Embed" ProgID="Equation.3" ShapeID="_x0000_i1039" DrawAspect="Content" ObjectID="_1514128411" r:id="rId40"/>
              </w:object>
            </w:r>
          </w:p>
        </w:tc>
      </w:tr>
      <w:tr w:rsidR="000E7111" w:rsidRPr="00775B93" w:rsidTr="000412E0">
        <w:trPr>
          <w:trHeight w:val="516"/>
        </w:trPr>
        <w:tc>
          <w:tcPr>
            <w:tcW w:w="3682" w:type="dxa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raise a quotient to a negative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</w:t>
            </w: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859" w:dyaOrig="740">
                <v:shape id="_x0000_i1042" type="#_x0000_t75" style="width:40.5pt;height:34.5pt" o:ole="">
                  <v:imagedata r:id="rId41" o:title=""/>
                </v:shape>
                <o:OLEObject Type="Embed" ProgID="Equation.3" ShapeID="_x0000_i1042" DrawAspect="Content" ObjectID="_1514128412" r:id="rId42"/>
              </w:object>
            </w:r>
          </w:p>
        </w:tc>
        <w:tc>
          <w:tcPr>
            <w:tcW w:w="3682" w:type="dxa"/>
            <w:vAlign w:val="center"/>
          </w:tcPr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0E7111" w:rsidRPr="00775B93" w:rsidRDefault="000E7111" w:rsidP="000412E0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30"/>
                <w:sz w:val="19"/>
                <w:szCs w:val="19"/>
              </w:rPr>
              <w:object w:dxaOrig="859" w:dyaOrig="780">
                <v:shape id="_x0000_i1043" type="#_x0000_t75" style="width:38.25pt;height:35.25pt" o:ole="">
                  <v:imagedata r:id="rId43" o:title=""/>
                </v:shape>
                <o:OLEObject Type="Embed" ProgID="Equation.3" ShapeID="_x0000_i1043" DrawAspect="Content" ObjectID="_1514128413" r:id="rId44"/>
              </w:object>
            </w:r>
          </w:p>
        </w:tc>
      </w:tr>
    </w:tbl>
    <w:p w:rsidR="000E7111" w:rsidRDefault="000E7111" w:rsidP="00F01586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19"/>
          <w:szCs w:val="19"/>
        </w:rPr>
        <w:sectPr w:rsidR="000E7111" w:rsidSect="00F015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7111" w:rsidRDefault="000E7111" w:rsidP="00F01586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 xml:space="preserve">What is the simplified form of </w:t>
      </w:r>
      <w:r w:rsidRPr="00775B93">
        <w:rPr>
          <w:rFonts w:ascii="Century Gothic" w:hAnsi="Century Gothic"/>
          <w:position w:val="-28"/>
          <w:sz w:val="19"/>
          <w:szCs w:val="19"/>
        </w:rPr>
        <w:object w:dxaOrig="859" w:dyaOrig="740">
          <v:shape id="_x0000_i1055" type="#_x0000_t75" style="width:35.25pt;height:31.5pt" o:ole="">
            <v:imagedata r:id="rId45" o:title=""/>
          </v:shape>
          <o:OLEObject Type="Embed" ProgID="Equation.3" ShapeID="_x0000_i1055" DrawAspect="Content" ObjectID="_1514128414" r:id="rId46"/>
        </w:object>
      </w:r>
    </w:p>
    <w:p w:rsidR="00F01586" w:rsidRDefault="000E7111" w:rsidP="00F01586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19"/>
          <w:szCs w:val="19"/>
        </w:rPr>
      </w:pPr>
      <w:r w:rsidRPr="000E7111">
        <w:rPr>
          <w:rFonts w:ascii="Century Gothic" w:hAnsi="Century Gothic"/>
          <w:sz w:val="19"/>
          <w:szCs w:val="19"/>
        </w:rPr>
        <w:lastRenderedPageBreak/>
        <w:t>What is the simplified form of</w:t>
      </w:r>
      <w:r w:rsidRPr="00775B93">
        <w:rPr>
          <w:rFonts w:ascii="Century Gothic" w:hAnsi="Century Gothic"/>
          <w:position w:val="-32"/>
          <w:sz w:val="19"/>
          <w:szCs w:val="19"/>
        </w:rPr>
        <w:object w:dxaOrig="1020" w:dyaOrig="800">
          <v:shape id="_x0000_i1057" type="#_x0000_t75" style="width:42.75pt;height:33.75pt" o:ole="">
            <v:imagedata r:id="rId47" o:title=""/>
          </v:shape>
          <o:OLEObject Type="Embed" ProgID="Equation.3" ShapeID="_x0000_i1057" DrawAspect="Content" ObjectID="_1514128415" r:id="rId48"/>
        </w:object>
      </w: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  <w:sectPr w:rsidR="000E7111" w:rsidSect="000E71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0E7111" w:rsidRDefault="000E7111" w:rsidP="000E7111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0E7111" w:rsidRDefault="000E7111" w:rsidP="000E711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E7111" w:rsidTr="000E7111">
        <w:trPr>
          <w:trHeight w:val="42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0E7111" w:rsidRPr="000E7111" w:rsidRDefault="000E7111" w:rsidP="000E711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Rational Exponents</w:t>
            </w:r>
          </w:p>
        </w:tc>
      </w:tr>
      <w:tr w:rsidR="000E7111" w:rsidRPr="000E7111" w:rsidTr="000E7111">
        <w:tc>
          <w:tcPr>
            <w:tcW w:w="10790" w:type="dxa"/>
            <w:gridSpan w:val="2"/>
            <w:tcBorders>
              <w:bottom w:val="dotDash" w:sz="4" w:space="0" w:color="000000" w:themeColor="text1"/>
            </w:tcBorders>
          </w:tcPr>
          <w:p w:rsidR="000E7111" w:rsidRPr="000E7111" w:rsidRDefault="000E7111" w:rsidP="000412E0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0E7111" w:rsidRPr="000E7111" w:rsidRDefault="000E7111" w:rsidP="000412E0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b/>
                <w:sz w:val="19"/>
                <w:szCs w:val="19"/>
              </w:rPr>
              <w:t>Rational Exponent:</w: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Pr="000E7111">
              <w:rPr>
                <w:rFonts w:ascii="Century Gothic" w:hAnsi="Century Gothic"/>
                <w:sz w:val="19"/>
                <w:szCs w:val="19"/>
                <w:u w:val="single"/>
              </w:rPr>
              <w:tab/>
            </w:r>
            <w:r w:rsidRPr="000E7111">
              <w:rPr>
                <w:rFonts w:ascii="Century Gothic" w:hAnsi="Century Gothic"/>
                <w:sz w:val="19"/>
                <w:szCs w:val="19"/>
                <w:u w:val="single"/>
              </w:rPr>
              <w:tab/>
            </w:r>
          </w:p>
          <w:p w:rsidR="000E7111" w:rsidRPr="000E7111" w:rsidRDefault="000E7111" w:rsidP="000E7111">
            <w:pPr>
              <w:pStyle w:val="NoSpacing"/>
              <w:numPr>
                <w:ilvl w:val="0"/>
                <w:numId w:val="9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We can rewrite expressions with rational exponents as radical expressions to help us evaluate them more easily</w:t>
            </w:r>
          </w:p>
          <w:p w:rsidR="000E7111" w:rsidRPr="000E7111" w:rsidRDefault="000E7111" w:rsidP="000E7111">
            <w:pPr>
              <w:pStyle w:val="NoSpacing"/>
              <w:numPr>
                <w:ilvl w:val="0"/>
                <w:numId w:val="9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The denominator of the fraction is the index (root) of your radical and the numerator is the power of the base inside the radical</w:t>
            </w:r>
          </w:p>
          <w:p w:rsidR="000E7111" w:rsidRPr="000E7111" w:rsidRDefault="000E7111" w:rsidP="000E7111">
            <w:pPr>
              <w:pStyle w:val="NoSpacing"/>
              <w:numPr>
                <w:ilvl w:val="0"/>
                <w:numId w:val="9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b/>
                <w:sz w:val="19"/>
                <w:szCs w:val="19"/>
              </w:rPr>
              <w:t>Example:</w: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Pr="000E7111">
              <w:rPr>
                <w:position w:val="-8"/>
                <w:sz w:val="19"/>
                <w:szCs w:val="19"/>
              </w:rPr>
              <w:object w:dxaOrig="1040" w:dyaOrig="520">
                <v:shape id="_x0000_i1788" type="#_x0000_t75" style="width:50.25pt;height:24pt" o:ole="">
                  <v:imagedata r:id="rId49" o:title=""/>
                </v:shape>
                <o:OLEObject Type="Embed" ProgID="Equation.3" ShapeID="_x0000_i1788" DrawAspect="Content" ObjectID="_1514128416" r:id="rId50"/>
              </w:object>
            </w:r>
          </w:p>
          <w:p w:rsidR="000E7111" w:rsidRPr="000E7111" w:rsidRDefault="000E7111" w:rsidP="000412E0">
            <w:pPr>
              <w:pStyle w:val="NoSpacing"/>
              <w:tabs>
                <w:tab w:val="center" w:pos="5490"/>
                <w:tab w:val="right" w:pos="10800"/>
              </w:tabs>
              <w:ind w:left="72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0E7111" w:rsidTr="000E71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32"/>
        </w:trPr>
        <w:tc>
          <w:tcPr>
            <w:tcW w:w="5395" w:type="dxa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:rsidR="000E7111" w:rsidRPr="000E7111" w:rsidRDefault="000E7111" w:rsidP="000E7111">
            <w:pPr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0E7111">
              <w:rPr>
                <w:rFonts w:ascii="Century Gothic" w:hAnsi="Century Gothic"/>
                <w:b/>
                <w:sz w:val="19"/>
                <w:szCs w:val="19"/>
                <w:u w:val="single"/>
              </w:rPr>
              <w:t>Example 1:  Simplify each expression</w: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*Turn it into a radical. The numerator is the power of the base, and the denominator is the number in the corner of the radical!</w:t>
            </w:r>
          </w:p>
          <w:p w:rsid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 xml:space="preserve">a) </w:t>
            </w:r>
            <w:r w:rsidRPr="000E7111">
              <w:rPr>
                <w:rFonts w:ascii="Century Gothic" w:hAnsi="Century Gothic"/>
                <w:position w:val="-6"/>
                <w:sz w:val="19"/>
                <w:szCs w:val="19"/>
              </w:rPr>
              <w:object w:dxaOrig="420" w:dyaOrig="499">
                <v:shape id="_x0000_i2078" type="#_x0000_t75" style="width:23.25pt;height:28.5pt" o:ole="">
                  <v:imagedata r:id="rId51" o:title=""/>
                </v:shape>
                <o:OLEObject Type="Embed" ProgID="Equation.3" ShapeID="_x0000_i2078" DrawAspect="Content" ObjectID="_1514128417" r:id="rId52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      a) </w:t>
            </w:r>
            <w:r w:rsidRPr="000E7111">
              <w:rPr>
                <w:rFonts w:ascii="Century Gothic" w:hAnsi="Century Gothic"/>
                <w:position w:val="-6"/>
                <w:sz w:val="19"/>
                <w:szCs w:val="19"/>
              </w:rPr>
              <w:object w:dxaOrig="320" w:dyaOrig="499">
                <v:shape id="_x0000_i2079" type="#_x0000_t75" style="width:15.75pt;height:26.25pt" o:ole="">
                  <v:imagedata r:id="rId53" o:title=""/>
                </v:shape>
                <o:OLEObject Type="Embed" ProgID="Equation.3" ShapeID="_x0000_i2079" DrawAspect="Content" ObjectID="_1514128418" r:id="rId54"/>
              </w:objec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 xml:space="preserve">b) </w:t>
            </w:r>
            <w:r w:rsidRPr="000E7111">
              <w:rPr>
                <w:rFonts w:ascii="Century Gothic" w:hAnsi="Century Gothic"/>
                <w:position w:val="-6"/>
                <w:sz w:val="19"/>
                <w:szCs w:val="19"/>
              </w:rPr>
              <w:object w:dxaOrig="420" w:dyaOrig="499">
                <v:shape id="_x0000_i2080" type="#_x0000_t75" style="width:27pt;height:30.75pt" o:ole="">
                  <v:imagedata r:id="rId55" o:title=""/>
                </v:shape>
                <o:OLEObject Type="Embed" ProgID="Equation.3" ShapeID="_x0000_i2080" DrawAspect="Content" ObjectID="_1514128419" r:id="rId56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      b) </w:t>
            </w:r>
            <w:r w:rsidRPr="000E7111">
              <w:rPr>
                <w:rFonts w:ascii="Century Gothic" w:hAnsi="Century Gothic"/>
                <w:position w:val="-6"/>
                <w:sz w:val="19"/>
                <w:szCs w:val="19"/>
              </w:rPr>
              <w:object w:dxaOrig="360" w:dyaOrig="499">
                <v:shape id="_x0000_i2081" type="#_x0000_t75" style="width:17.25pt;height:24pt" o:ole="">
                  <v:imagedata r:id="rId57" o:title=""/>
                </v:shape>
                <o:OLEObject Type="Embed" ProgID="Equation.3" ShapeID="_x0000_i2081" DrawAspect="Content" ObjectID="_1514128420" r:id="rId58"/>
              </w:objec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 xml:space="preserve">c) </w:t>
            </w:r>
            <w:r w:rsidRPr="000E7111">
              <w:rPr>
                <w:rFonts w:ascii="Century Gothic" w:hAnsi="Century Gothic"/>
                <w:position w:val="-6"/>
                <w:sz w:val="19"/>
                <w:szCs w:val="19"/>
              </w:rPr>
              <w:object w:dxaOrig="279" w:dyaOrig="499">
                <v:shape id="_x0000_i2082" type="#_x0000_t75" style="width:16.5pt;height:30.75pt" o:ole="">
                  <v:imagedata r:id="rId59" o:title=""/>
                </v:shape>
                <o:OLEObject Type="Embed" ProgID="Equation.3" ShapeID="_x0000_i2082" DrawAspect="Content" ObjectID="_1514128421" r:id="rId60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         c) </w:t>
            </w:r>
            <w:r w:rsidRPr="000E7111">
              <w:rPr>
                <w:rFonts w:ascii="Century Gothic" w:hAnsi="Century Gothic"/>
                <w:position w:val="-6"/>
                <w:sz w:val="19"/>
                <w:szCs w:val="19"/>
              </w:rPr>
              <w:object w:dxaOrig="300" w:dyaOrig="480">
                <v:shape id="_x0000_i2083" type="#_x0000_t75" style="width:18.75pt;height:29.25pt" o:ole="">
                  <v:imagedata r:id="rId61" o:title=""/>
                </v:shape>
                <o:OLEObject Type="Embed" ProgID="Equation.3" ShapeID="_x0000_i2083" DrawAspect="Content" ObjectID="_1514128422" r:id="rId62"/>
              </w:objec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Default="000E7111" w:rsidP="000E711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 xml:space="preserve">d) </w:t>
            </w:r>
            <w:r w:rsidRPr="000E7111">
              <w:rPr>
                <w:rFonts w:ascii="Century Gothic" w:hAnsi="Century Gothic"/>
                <w:position w:val="-4"/>
                <w:sz w:val="19"/>
                <w:szCs w:val="19"/>
              </w:rPr>
              <w:object w:dxaOrig="400" w:dyaOrig="480">
                <v:shape id="_x0000_i2084" type="#_x0000_t75" style="width:22.5pt;height:27pt" o:ole="">
                  <v:imagedata r:id="rId63" o:title=""/>
                </v:shape>
                <o:OLEObject Type="Embed" ProgID="Equation.3" ShapeID="_x0000_i2084" DrawAspect="Content" ObjectID="_1514128423" r:id="rId64"/>
              </w:object>
            </w:r>
            <w:r w:rsidRPr="000E7111">
              <w:rPr>
                <w:rFonts w:ascii="Century Gothic" w:hAnsi="Century Gothic"/>
                <w:position w:val="-4"/>
                <w:sz w:val="19"/>
                <w:szCs w:val="19"/>
              </w:rPr>
              <w:t xml:space="preserve">                                          d)  </w:t>
            </w:r>
            <w:r w:rsidRPr="000E7111">
              <w:rPr>
                <w:rFonts w:ascii="Century Gothic" w:hAnsi="Century Gothic"/>
                <w:position w:val="-10"/>
                <w:sz w:val="19"/>
                <w:szCs w:val="19"/>
              </w:rPr>
              <w:object w:dxaOrig="320" w:dyaOrig="540">
                <v:shape id="_x0000_i2085" type="#_x0000_t75" style="width:19.5pt;height:33pt" o:ole="">
                  <v:imagedata r:id="rId65" o:title=""/>
                </v:shape>
                <o:OLEObject Type="Embed" ProgID="Equation.3" ShapeID="_x0000_i2085" DrawAspect="Content" ObjectID="_1514128424" r:id="rId66"/>
              </w:object>
            </w:r>
          </w:p>
        </w:tc>
        <w:tc>
          <w:tcPr>
            <w:tcW w:w="5395" w:type="dxa"/>
            <w:tcBorders>
              <w:top w:val="dotDash" w:sz="4" w:space="0" w:color="000000" w:themeColor="text1"/>
              <w:left w:val="dotDash" w:sz="4" w:space="0" w:color="000000" w:themeColor="text1"/>
              <w:bottom w:val="dotDash" w:sz="4" w:space="0" w:color="000000" w:themeColor="text1"/>
              <w:right w:val="dotDash" w:sz="4" w:space="0" w:color="000000" w:themeColor="text1"/>
            </w:tcBorders>
          </w:tcPr>
          <w:p w:rsidR="000E7111" w:rsidRDefault="000E7111" w:rsidP="000E7111">
            <w:pPr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0E7111">
              <w:rPr>
                <w:rFonts w:ascii="Century Gothic" w:hAnsi="Century Gothic"/>
                <w:b/>
                <w:sz w:val="19"/>
                <w:szCs w:val="19"/>
                <w:u w:val="single"/>
              </w:rPr>
              <w:t xml:space="preserve">Example 2:  Write each expression as a </w:t>
            </w:r>
          </w:p>
          <w:p w:rsidR="000E7111" w:rsidRPr="000E7111" w:rsidRDefault="000E7111" w:rsidP="000E7111">
            <w:pPr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0E7111">
              <w:rPr>
                <w:rFonts w:ascii="Century Gothic" w:hAnsi="Century Gothic"/>
                <w:b/>
                <w:sz w:val="19"/>
                <w:szCs w:val="19"/>
                <w:u w:val="single"/>
              </w:rPr>
              <w:t>Rational Exponent</w:t>
            </w:r>
          </w:p>
          <w:p w:rsidR="000E7111" w:rsidRPr="000E7111" w:rsidRDefault="000E7111" w:rsidP="000E711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*The numerator is the power of the base, and the denominator is the number in the corner of the square root sign!</w: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a)</w:t>
            </w:r>
            <w:r w:rsidRPr="000E7111">
              <w:rPr>
                <w:rFonts w:ascii="Century Gothic" w:hAnsi="Century Gothic" w:cs="Arial"/>
                <w:b/>
                <w:bCs/>
                <w:color w:val="000000"/>
                <w:position w:val="-8"/>
                <w:sz w:val="19"/>
                <w:szCs w:val="19"/>
              </w:rPr>
              <w:t xml:space="preserve"> </w:t>
            </w:r>
            <w:r w:rsidRPr="000E7111">
              <w:rPr>
                <w:rFonts w:ascii="Century Gothic" w:hAnsi="Century Gothic" w:cs="Arial"/>
                <w:b/>
                <w:bCs/>
                <w:color w:val="000000"/>
                <w:position w:val="-8"/>
                <w:sz w:val="19"/>
                <w:szCs w:val="19"/>
              </w:rPr>
              <w:object w:dxaOrig="440" w:dyaOrig="380">
                <v:shape id="_x0000_i2086" type="#_x0000_t75" style="width:21.75pt;height:18.75pt" o:ole="">
                  <v:imagedata r:id="rId67" o:title=""/>
                </v:shape>
                <o:OLEObject Type="Embed" ProgID="Equation.DSMT4" ShapeID="_x0000_i2086" DrawAspect="Content" ObjectID="_1514128425" r:id="rId68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      a) </w:t>
            </w:r>
            <w:r w:rsidRPr="000E7111">
              <w:rPr>
                <w:rFonts w:ascii="Century Gothic" w:hAnsi="Century Gothic" w:cs="Arial"/>
                <w:b/>
                <w:bCs/>
                <w:color w:val="000000"/>
                <w:position w:val="-8"/>
                <w:sz w:val="19"/>
                <w:szCs w:val="19"/>
              </w:rPr>
              <w:object w:dxaOrig="400" w:dyaOrig="340">
                <v:shape id="_x0000_i2087" type="#_x0000_t75" style="width:20.25pt;height:16.5pt" o:ole="">
                  <v:imagedata r:id="rId69" o:title=""/>
                </v:shape>
                <o:OLEObject Type="Embed" ProgID="Equation.DSMT4" ShapeID="_x0000_i2087" DrawAspect="Content" ObjectID="_1514128426" r:id="rId70"/>
              </w:objec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b)</w:t>
            </w:r>
            <w:r w:rsidRPr="000E7111">
              <w:rPr>
                <w:rFonts w:ascii="Century Gothic" w:hAnsi="Century Gothic"/>
                <w:color w:val="000000"/>
                <w:position w:val="-12"/>
                <w:sz w:val="19"/>
                <w:szCs w:val="19"/>
              </w:rPr>
              <w:t xml:space="preserve"> </w:t>
            </w:r>
            <w:r w:rsidRPr="000E7111">
              <w:rPr>
                <w:rFonts w:ascii="Century Gothic" w:hAnsi="Century Gothic"/>
                <w:color w:val="000000"/>
                <w:position w:val="-12"/>
                <w:sz w:val="19"/>
                <w:szCs w:val="19"/>
              </w:rPr>
              <w:object w:dxaOrig="480" w:dyaOrig="380">
                <v:shape id="_x0000_i2088" type="#_x0000_t75" style="width:24pt;height:18.75pt" o:ole="">
                  <v:imagedata r:id="rId71" o:title=""/>
                </v:shape>
                <o:OLEObject Type="Embed" ProgID="Equation.DSMT4" ShapeID="_x0000_i2088" DrawAspect="Content" ObjectID="_1514128427" r:id="rId72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      b) </w:t>
            </w:r>
            <w:r w:rsidRPr="000E7111">
              <w:rPr>
                <w:rFonts w:ascii="Century Gothic" w:hAnsi="Century Gothic" w:cs="Arial"/>
                <w:b/>
                <w:bCs/>
                <w:color w:val="000000"/>
                <w:position w:val="-12"/>
                <w:sz w:val="19"/>
                <w:szCs w:val="19"/>
              </w:rPr>
              <w:object w:dxaOrig="580" w:dyaOrig="420">
                <v:shape id="_x0000_i2089" type="#_x0000_t75" style="width:29.25pt;height:20.25pt" o:ole="">
                  <v:imagedata r:id="rId73" o:title=""/>
                </v:shape>
                <o:OLEObject Type="Embed" ProgID="Equation.DSMT4" ShapeID="_x0000_i2089" DrawAspect="Content" ObjectID="_1514128428" r:id="rId74"/>
              </w:objec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>c)</w:t>
            </w:r>
            <w:r w:rsidRPr="000E7111">
              <w:rPr>
                <w:rFonts w:ascii="Century Gothic" w:hAnsi="Century Gothic" w:cs="Arial"/>
                <w:color w:val="000000"/>
                <w:position w:val="-10"/>
                <w:sz w:val="19"/>
                <w:szCs w:val="19"/>
              </w:rPr>
              <w:t xml:space="preserve"> </w:t>
            </w:r>
            <w:r w:rsidRPr="000E7111">
              <w:rPr>
                <w:rFonts w:ascii="Century Gothic" w:hAnsi="Century Gothic" w:cs="Arial"/>
                <w:color w:val="000000"/>
                <w:position w:val="-10"/>
                <w:sz w:val="19"/>
                <w:szCs w:val="19"/>
              </w:rPr>
              <w:object w:dxaOrig="560" w:dyaOrig="360">
                <v:shape id="_x0000_i2090" type="#_x0000_t75" style="width:27.75pt;height:18.75pt" o:ole="">
                  <v:imagedata r:id="rId75" o:title=""/>
                </v:shape>
                <o:OLEObject Type="Embed" ProgID="Equation.DSMT4" ShapeID="_x0000_i2090" DrawAspect="Content" ObjectID="_1514128429" r:id="rId76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     c) </w:t>
            </w:r>
            <w:r w:rsidRPr="000E7111">
              <w:rPr>
                <w:rFonts w:ascii="Century Gothic" w:hAnsi="Century Gothic" w:cs="Arial"/>
                <w:b/>
                <w:bCs/>
                <w:color w:val="000000"/>
                <w:position w:val="-8"/>
                <w:sz w:val="19"/>
                <w:szCs w:val="19"/>
              </w:rPr>
              <w:object w:dxaOrig="480" w:dyaOrig="340">
                <v:shape id="_x0000_i2091" type="#_x0000_t75" style="width:24pt;height:16.5pt" o:ole="">
                  <v:imagedata r:id="rId77" o:title=""/>
                </v:shape>
                <o:OLEObject Type="Embed" ProgID="Equation.DSMT4" ShapeID="_x0000_i2091" DrawAspect="Content" ObjectID="_1514128430" r:id="rId78"/>
              </w:object>
            </w: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Pr="000E7111" w:rsidRDefault="000E7111" w:rsidP="000E7111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0E7111" w:rsidRDefault="000E7111" w:rsidP="000E711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0E7111">
              <w:rPr>
                <w:rFonts w:ascii="Century Gothic" w:hAnsi="Century Gothic"/>
                <w:sz w:val="19"/>
                <w:szCs w:val="19"/>
              </w:rPr>
              <w:t xml:space="preserve">d) </w:t>
            </w:r>
            <w:r w:rsidRPr="000E7111">
              <w:rPr>
                <w:rFonts w:ascii="Century Gothic" w:hAnsi="Century Gothic"/>
                <w:position w:val="-12"/>
                <w:sz w:val="19"/>
                <w:szCs w:val="19"/>
              </w:rPr>
              <w:object w:dxaOrig="820" w:dyaOrig="440">
                <v:shape id="_x0000_i2092" type="#_x0000_t75" style="width:41.25pt;height:21.75pt" o:ole="">
                  <v:imagedata r:id="rId79" o:title=""/>
                </v:shape>
                <o:OLEObject Type="Embed" ProgID="Equation.DSMT4" ShapeID="_x0000_i2092" DrawAspect="Content" ObjectID="_1514128431" r:id="rId80"/>
              </w:object>
            </w:r>
            <w:r w:rsidRPr="000E7111">
              <w:rPr>
                <w:rFonts w:ascii="Century Gothic" w:hAnsi="Century Gothic"/>
                <w:sz w:val="19"/>
                <w:szCs w:val="19"/>
              </w:rPr>
              <w:t xml:space="preserve">                                   d)</w:t>
            </w:r>
            <w:r w:rsidRPr="000E7111">
              <w:rPr>
                <w:sz w:val="19"/>
                <w:szCs w:val="19"/>
              </w:rPr>
              <w:t xml:space="preserve"> </w:t>
            </w:r>
            <w:r w:rsidRPr="000E7111">
              <w:rPr>
                <w:position w:val="-8"/>
                <w:sz w:val="19"/>
                <w:szCs w:val="19"/>
              </w:rPr>
              <w:object w:dxaOrig="900" w:dyaOrig="400">
                <v:shape id="_x0000_i2093" type="#_x0000_t75" style="width:45pt;height:19.5pt" o:ole="">
                  <v:imagedata r:id="rId81" o:title=""/>
                </v:shape>
                <o:OLEObject Type="Embed" ProgID="Equation.DSMT4" ShapeID="_x0000_i2093" DrawAspect="Content" ObjectID="_1514128432" r:id="rId82"/>
              </w:object>
            </w:r>
          </w:p>
        </w:tc>
      </w:tr>
    </w:tbl>
    <w:p w:rsidR="000E7111" w:rsidRPr="000E7111" w:rsidRDefault="000E7111" w:rsidP="000E7111">
      <w:pPr>
        <w:pStyle w:val="NoSpacing"/>
        <w:spacing w:line="276" w:lineRule="auto"/>
        <w:rPr>
          <w:rFonts w:ascii="Century Gothic" w:hAnsi="Century Gothic"/>
          <w:sz w:val="2"/>
          <w:szCs w:val="19"/>
        </w:rPr>
      </w:pPr>
    </w:p>
    <w:sectPr w:rsidR="000E7111" w:rsidRPr="000E7111" w:rsidSect="00F015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353"/>
    <w:multiLevelType w:val="hybridMultilevel"/>
    <w:tmpl w:val="B642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691A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65A"/>
    <w:multiLevelType w:val="hybridMultilevel"/>
    <w:tmpl w:val="2DE0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3357"/>
    <w:multiLevelType w:val="hybridMultilevel"/>
    <w:tmpl w:val="7476415C"/>
    <w:lvl w:ilvl="0" w:tplc="FC3637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00B39"/>
    <w:multiLevelType w:val="hybridMultilevel"/>
    <w:tmpl w:val="FF1ED15E"/>
    <w:lvl w:ilvl="0" w:tplc="7D5CBE5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86"/>
    <w:rsid w:val="000E7111"/>
    <w:rsid w:val="00300A2A"/>
    <w:rsid w:val="00BA6B4D"/>
    <w:rsid w:val="00BD7FE5"/>
    <w:rsid w:val="00F0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10F40-38DB-4CE7-B21F-AE4A3AF8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1586"/>
    <w:pPr>
      <w:ind w:left="720"/>
      <w:contextualSpacing/>
    </w:pPr>
  </w:style>
  <w:style w:type="table" w:styleId="TableGrid">
    <w:name w:val="Table Grid"/>
    <w:basedOn w:val="TableNormal"/>
    <w:uiPriority w:val="59"/>
    <w:rsid w:val="00F01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2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cp:lastPrinted>2016-01-12T22:39:00Z</cp:lastPrinted>
  <dcterms:created xsi:type="dcterms:W3CDTF">2016-01-12T22:05:00Z</dcterms:created>
  <dcterms:modified xsi:type="dcterms:W3CDTF">2016-01-12T23:20:00Z</dcterms:modified>
</cp:coreProperties>
</file>