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04" w:rsidRDefault="00552104" w:rsidP="0055210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134566">
        <w:rPr>
          <w:rFonts w:ascii="Franklin Gothic Demi Cond" w:hAnsi="Franklin Gothic Demi Cond"/>
          <w:sz w:val="44"/>
          <w:szCs w:val="44"/>
        </w:rPr>
        <w:t>1.7</w:t>
      </w:r>
      <w:r>
        <w:rPr>
          <w:rFonts w:ascii="Franklin Gothic Demi Cond" w:hAnsi="Franklin Gothic Demi Cond"/>
          <w:sz w:val="44"/>
          <w:szCs w:val="44"/>
        </w:rPr>
        <w:t xml:space="preserve"> Absolute Value Inequalities</w:t>
      </w:r>
      <w:r>
        <w:rPr>
          <w:rFonts w:ascii="Century Gothic" w:hAnsi="Century Gothic"/>
          <w:sz w:val="20"/>
        </w:rPr>
        <w:tab/>
        <w:t xml:space="preserve">Unit </w:t>
      </w:r>
      <w:r w:rsidR="00134566">
        <w:rPr>
          <w:rFonts w:ascii="Century Gothic" w:hAnsi="Century Gothic"/>
          <w:sz w:val="20"/>
        </w:rPr>
        <w:t>1</w:t>
      </w:r>
      <w:bookmarkStart w:id="0" w:name="_GoBack"/>
      <w:bookmarkEnd w:id="0"/>
    </w:p>
    <w:p w:rsidR="00552104" w:rsidRDefault="00552104" w:rsidP="00552104">
      <w:pPr>
        <w:pStyle w:val="NoSpacing"/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SWBAT </w:t>
      </w:r>
      <w:r w:rsidR="00E73908">
        <w:rPr>
          <w:rFonts w:ascii="Century Gothic" w:hAnsi="Century Gothic"/>
          <w:i/>
          <w:sz w:val="20"/>
        </w:rPr>
        <w:t>write and solve absolute value inequalities and graph solutions on a number line</w:t>
      </w:r>
      <w:r>
        <w:rPr>
          <w:rFonts w:ascii="Century Gothic" w:hAnsi="Century Gothic"/>
          <w:i/>
          <w:sz w:val="20"/>
        </w:rPr>
        <w:t>.</w:t>
      </w:r>
    </w:p>
    <w:p w:rsidR="002B0EDB" w:rsidRDefault="00134566" w:rsidP="00552104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73908" w:rsidTr="00E73908">
        <w:trPr>
          <w:trHeight w:val="557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E73908" w:rsidRPr="00E73908" w:rsidRDefault="00E73908" w:rsidP="00E73908">
            <w:pPr>
              <w:pStyle w:val="NoSpacing"/>
              <w:jc w:val="center"/>
              <w:rPr>
                <w:rFonts w:ascii="Franklin Gothic Demi Cond" w:hAnsi="Franklin Gothic Demi Cond" w:cs="Arial"/>
                <w:color w:val="000000"/>
                <w:sz w:val="28"/>
                <w:szCs w:val="20"/>
                <w:highlight w:val="lightGray"/>
                <w:shd w:val="clear" w:color="auto" w:fill="FFFFFF"/>
              </w:rPr>
            </w:pPr>
            <w:r w:rsidRPr="00E73908">
              <w:rPr>
                <w:rFonts w:ascii="Franklin Gothic Demi Cond" w:hAnsi="Franklin Gothic Demi Cond" w:cs="Arial"/>
                <w:color w:val="000000"/>
                <w:sz w:val="28"/>
                <w:szCs w:val="20"/>
                <w:highlight w:val="lightGray"/>
                <w:shd w:val="clear" w:color="auto" w:fill="FFFFFF"/>
              </w:rPr>
              <w:t>Case #1:  Less Than</w:t>
            </w:r>
            <w:r>
              <w:rPr>
                <w:rFonts w:ascii="Franklin Gothic Demi Cond" w:hAnsi="Franklin Gothic Demi Cond" w:cs="Arial"/>
                <w:color w:val="000000"/>
                <w:sz w:val="28"/>
                <w:szCs w:val="20"/>
                <w:highlight w:val="lightGray"/>
                <w:shd w:val="clear" w:color="auto" w:fill="FFFFFF"/>
              </w:rPr>
              <w:t xml:space="preserve"> &lt;</w:t>
            </w:r>
          </w:p>
        </w:tc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E73908" w:rsidRPr="00E73908" w:rsidRDefault="00E73908" w:rsidP="00E73908">
            <w:pPr>
              <w:pStyle w:val="NoSpacing"/>
              <w:jc w:val="center"/>
              <w:rPr>
                <w:rFonts w:ascii="Franklin Gothic Demi Cond" w:hAnsi="Franklin Gothic Demi Cond" w:cs="Arial"/>
                <w:color w:val="000000"/>
                <w:sz w:val="28"/>
                <w:szCs w:val="20"/>
                <w:highlight w:val="lightGray"/>
                <w:shd w:val="clear" w:color="auto" w:fill="FFFFFF"/>
              </w:rPr>
            </w:pPr>
            <w:r w:rsidRPr="00E73908">
              <w:rPr>
                <w:rFonts w:ascii="Franklin Gothic Demi Cond" w:hAnsi="Franklin Gothic Demi Cond" w:cs="Arial"/>
                <w:color w:val="000000"/>
                <w:sz w:val="28"/>
                <w:szCs w:val="20"/>
                <w:highlight w:val="lightGray"/>
                <w:shd w:val="clear" w:color="auto" w:fill="FFFFFF"/>
              </w:rPr>
              <w:t>Case #2:  Greater Than</w:t>
            </w:r>
            <w:r>
              <w:rPr>
                <w:rFonts w:ascii="Franklin Gothic Demi Cond" w:hAnsi="Franklin Gothic Demi Cond" w:cs="Arial"/>
                <w:color w:val="000000"/>
                <w:sz w:val="28"/>
                <w:szCs w:val="20"/>
                <w:highlight w:val="lightGray"/>
                <w:shd w:val="clear" w:color="auto" w:fill="FFFFFF"/>
              </w:rPr>
              <w:t xml:space="preserve"> &gt;</w:t>
            </w:r>
          </w:p>
        </w:tc>
      </w:tr>
      <w:tr w:rsidR="00E73908" w:rsidTr="00E73908">
        <w:trPr>
          <w:trHeight w:val="4283"/>
        </w:trPr>
        <w:tc>
          <w:tcPr>
            <w:tcW w:w="5508" w:type="dxa"/>
            <w:vAlign w:val="center"/>
          </w:tcPr>
          <w:p w:rsidR="00E73908" w:rsidRDefault="00E73908" w:rsidP="00E73908">
            <w:pPr>
              <w:pStyle w:val="NoSpacing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552104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Suppose you're asked to graph the solution to</w:t>
            </w:r>
            <w:r w:rsidRPr="00552104">
              <w:rPr>
                <w:rStyle w:val="apple-converted-space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52104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|</w:t>
            </w:r>
            <w:r w:rsidRPr="00552104">
              <w:rPr>
                <w:rFonts w:ascii="Century Gothic" w:hAnsi="Century Gothic"/>
                <w:i/>
                <w:iCs/>
                <w:color w:val="000000"/>
                <w:sz w:val="20"/>
                <w:szCs w:val="20"/>
                <w:shd w:val="clear" w:color="auto" w:fill="FFFFFF"/>
              </w:rPr>
              <w:t>x</w:t>
            </w:r>
            <w:r w:rsidRPr="00552104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|&lt; 3</w:t>
            </w:r>
            <w:r w:rsidRPr="00552104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. The solution is going to be all the points that are less than three units away from zero. Look at the number line:</w:t>
            </w:r>
          </w:p>
          <w:p w:rsidR="00E73908" w:rsidRDefault="00E73908" w:rsidP="00E73908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55210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4478DB22" wp14:editId="6B7B7B58">
                  <wp:extent cx="3152775" cy="313690"/>
                  <wp:effectExtent l="0" t="0" r="9525" b="0"/>
                  <wp:docPr id="1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908" w:rsidRDefault="00E73908" w:rsidP="00E73908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73908" w:rsidRPr="00552104" w:rsidRDefault="00E73908" w:rsidP="00E73908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52104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Translating this picture into algebraic symbols, you find that the solution is</w:t>
            </w:r>
            <w:r w:rsidRPr="00552104">
              <w:rPr>
                <w:rStyle w:val="apple-converted-space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52104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___________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_________________</w:t>
            </w:r>
            <w:r w:rsidRPr="00552104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_____.</w:t>
            </w:r>
          </w:p>
          <w:p w:rsidR="00E73908" w:rsidRDefault="00E73908" w:rsidP="00E73908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73908" w:rsidRDefault="00E73908" w:rsidP="00B5459A">
            <w:pPr>
              <w:pStyle w:val="NoSpacing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73908">
              <w:rPr>
                <w:rFonts w:ascii="Century Gothic" w:hAnsi="Century Gothic"/>
                <w:sz w:val="20"/>
                <w:szCs w:val="20"/>
              </w:rPr>
              <w:t>This pattern for "less than" absolute-value inequalities always holds: Given the inequality</w:t>
            </w:r>
            <w:r w:rsidRPr="00E73908">
              <w:rPr>
                <w:rStyle w:val="apple-converted-space"/>
                <w:rFonts w:ascii="Century Gothic" w:hAnsi="Century Gothic"/>
                <w:sz w:val="20"/>
                <w:szCs w:val="20"/>
              </w:rPr>
              <w:t> </w:t>
            </w:r>
            <w:r w:rsidRPr="00E73908">
              <w:rPr>
                <w:rFonts w:ascii="Century Gothic" w:hAnsi="Century Gothic"/>
                <w:sz w:val="20"/>
                <w:szCs w:val="20"/>
              </w:rPr>
              <w:t>|</w:t>
            </w:r>
            <w:r w:rsidRPr="00E73908">
              <w:rPr>
                <w:rStyle w:val="apple-converted-space"/>
                <w:rFonts w:ascii="Century Gothic" w:hAnsi="Century Gothic"/>
                <w:sz w:val="20"/>
                <w:szCs w:val="20"/>
              </w:rPr>
              <w:t> </w:t>
            </w:r>
            <w:r w:rsidRPr="00E73908">
              <w:rPr>
                <w:rFonts w:ascii="Century Gothic" w:hAnsi="Century Gothic"/>
                <w:sz w:val="20"/>
                <w:szCs w:val="20"/>
              </w:rPr>
              <w:t>x</w:t>
            </w:r>
            <w:r w:rsidRPr="00E73908">
              <w:rPr>
                <w:rStyle w:val="apple-converted-space"/>
                <w:rFonts w:ascii="Century Gothic" w:hAnsi="Century Gothic"/>
                <w:sz w:val="20"/>
                <w:szCs w:val="20"/>
              </w:rPr>
              <w:t> </w:t>
            </w:r>
            <w:r w:rsidRPr="00E73908">
              <w:rPr>
                <w:rFonts w:ascii="Century Gothic" w:hAnsi="Century Gothic"/>
                <w:sz w:val="20"/>
                <w:szCs w:val="20"/>
              </w:rPr>
              <w:t>|&lt;</w:t>
            </w:r>
            <w:r w:rsidRPr="00E73908">
              <w:rPr>
                <w:rStyle w:val="apple-converted-space"/>
                <w:rFonts w:ascii="Century Gothic" w:hAnsi="Century Gothic"/>
                <w:sz w:val="20"/>
                <w:szCs w:val="20"/>
              </w:rPr>
              <w:t> </w:t>
            </w:r>
            <w:r w:rsidRPr="00E73908">
              <w:rPr>
                <w:rFonts w:ascii="Century Gothic" w:hAnsi="Century Gothic"/>
                <w:sz w:val="20"/>
                <w:szCs w:val="20"/>
              </w:rPr>
              <w:t>a, the solution is always of the form</w:t>
            </w:r>
            <w:r w:rsidRPr="00E73908">
              <w:rPr>
                <w:rStyle w:val="apple-converted-space"/>
                <w:rFonts w:ascii="Century Gothic" w:hAnsi="Century Gothic"/>
                <w:sz w:val="20"/>
                <w:szCs w:val="20"/>
              </w:rPr>
              <w:t> </w:t>
            </w:r>
            <w:r w:rsidRPr="00E73908">
              <w:rPr>
                <w:rFonts w:ascii="Century Gothic" w:hAnsi="Century Gothic"/>
                <w:sz w:val="20"/>
                <w:szCs w:val="20"/>
              </w:rPr>
              <w:t>–a</w:t>
            </w:r>
            <w:r w:rsidRPr="00E73908">
              <w:rPr>
                <w:rStyle w:val="apple-converted-space"/>
                <w:rFonts w:ascii="Century Gothic" w:hAnsi="Century Gothic"/>
                <w:sz w:val="20"/>
                <w:szCs w:val="20"/>
              </w:rPr>
              <w:t> </w:t>
            </w:r>
            <w:r w:rsidRPr="00E73908">
              <w:rPr>
                <w:rFonts w:ascii="Century Gothic" w:hAnsi="Century Gothic"/>
                <w:sz w:val="20"/>
                <w:szCs w:val="20"/>
              </w:rPr>
              <w:t>&lt;</w:t>
            </w:r>
            <w:r w:rsidRPr="00E73908">
              <w:rPr>
                <w:rStyle w:val="apple-converted-space"/>
                <w:rFonts w:ascii="Century Gothic" w:hAnsi="Century Gothic"/>
                <w:sz w:val="20"/>
                <w:szCs w:val="20"/>
              </w:rPr>
              <w:t> </w:t>
            </w:r>
            <w:r w:rsidRPr="00E73908">
              <w:rPr>
                <w:rFonts w:ascii="Century Gothic" w:hAnsi="Century Gothic"/>
                <w:sz w:val="20"/>
                <w:szCs w:val="20"/>
              </w:rPr>
              <w:t>x</w:t>
            </w:r>
            <w:r w:rsidRPr="00E73908">
              <w:rPr>
                <w:rStyle w:val="apple-converted-space"/>
                <w:rFonts w:ascii="Century Gothic" w:hAnsi="Century Gothic"/>
                <w:sz w:val="20"/>
                <w:szCs w:val="20"/>
              </w:rPr>
              <w:t> </w:t>
            </w:r>
            <w:r w:rsidRPr="00E73908">
              <w:rPr>
                <w:rFonts w:ascii="Century Gothic" w:hAnsi="Century Gothic"/>
                <w:sz w:val="20"/>
                <w:szCs w:val="20"/>
              </w:rPr>
              <w:t>&lt;</w:t>
            </w:r>
            <w:r w:rsidRPr="00E73908">
              <w:rPr>
                <w:rStyle w:val="apple-converted-space"/>
                <w:rFonts w:ascii="Century Gothic" w:hAnsi="Century Gothic"/>
                <w:sz w:val="20"/>
                <w:szCs w:val="20"/>
              </w:rPr>
              <w:t> </w:t>
            </w:r>
            <w:r w:rsidRPr="00E73908">
              <w:rPr>
                <w:rFonts w:ascii="Century Gothic" w:hAnsi="Century Gothic"/>
                <w:sz w:val="20"/>
                <w:szCs w:val="20"/>
              </w:rPr>
              <w:t>a. Even when the exercises get more complicated, the pattern still holds.</w:t>
            </w:r>
            <w:r w:rsidRPr="00E73908">
              <w:rPr>
                <w:rStyle w:val="apple-converted-space"/>
                <w:rFonts w:ascii="Century Gothic" w:hAnsi="Century Gothic"/>
                <w:sz w:val="20"/>
                <w:szCs w:val="20"/>
              </w:rPr>
              <w:t> </w:t>
            </w:r>
            <w:r w:rsidRPr="00E73908">
              <w:rPr>
                <w:rFonts w:ascii="Century Gothic" w:hAnsi="Century Gothic"/>
                <w:sz w:val="20"/>
                <w:szCs w:val="20"/>
              </w:rPr>
              <w:t>  </w:t>
            </w:r>
          </w:p>
        </w:tc>
        <w:tc>
          <w:tcPr>
            <w:tcW w:w="5508" w:type="dxa"/>
            <w:vAlign w:val="center"/>
          </w:tcPr>
          <w:p w:rsidR="00E73908" w:rsidRDefault="00E73908" w:rsidP="00E73908">
            <w:pPr>
              <w:pStyle w:val="NoSpacing"/>
              <w:rPr>
                <w:rFonts w:ascii="Century Gothic" w:hAnsi="Century Gothic"/>
                <w:sz w:val="20"/>
              </w:rPr>
            </w:pPr>
            <w:r w:rsidRPr="00E73908">
              <w:rPr>
                <w:rFonts w:ascii="Century Gothic" w:hAnsi="Century Gothic"/>
                <w:sz w:val="20"/>
              </w:rPr>
              <w:t>The other case for absolute value inequalities is the "greater than" case. Let's first return to the number line, and consider the inequality</w:t>
            </w:r>
            <w:r w:rsidRPr="00E73908">
              <w:rPr>
                <w:rStyle w:val="apple-converted-space"/>
                <w:rFonts w:ascii="Century Gothic" w:hAnsi="Century Gothic"/>
                <w:sz w:val="20"/>
              </w:rPr>
              <w:t> </w:t>
            </w:r>
            <w:r w:rsidRPr="00E73908">
              <w:rPr>
                <w:rFonts w:ascii="Century Gothic" w:hAnsi="Century Gothic"/>
                <w:sz w:val="20"/>
              </w:rPr>
              <w:t>|x|&gt; 2.</w:t>
            </w:r>
          </w:p>
          <w:p w:rsidR="00E73908" w:rsidRDefault="00E73908" w:rsidP="00E73908">
            <w:pPr>
              <w:pStyle w:val="NoSpacing"/>
              <w:rPr>
                <w:rFonts w:ascii="Century Gothic" w:hAnsi="Century Gothic"/>
                <w:sz w:val="20"/>
              </w:rPr>
            </w:pPr>
          </w:p>
          <w:p w:rsidR="00E73908" w:rsidRDefault="00E73908" w:rsidP="00E73908">
            <w:pPr>
              <w:pStyle w:val="NoSpacing"/>
              <w:rPr>
                <w:rFonts w:ascii="Century Gothic" w:hAnsi="Century Gothic"/>
              </w:rPr>
            </w:pPr>
            <w:r w:rsidRPr="0055210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7B37D08F" wp14:editId="2748E5E0">
                  <wp:extent cx="3152775" cy="313690"/>
                  <wp:effectExtent l="0" t="0" r="9525" b="0"/>
                  <wp:docPr id="3" name="Picture 3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908" w:rsidRDefault="00E73908" w:rsidP="00E73908">
            <w:pPr>
              <w:pStyle w:val="NoSpacing"/>
              <w:rPr>
                <w:rFonts w:ascii="Century Gothic" w:hAnsi="Century Gothic"/>
              </w:rPr>
            </w:pPr>
          </w:p>
          <w:p w:rsidR="00E73908" w:rsidRPr="00E73908" w:rsidRDefault="00E73908" w:rsidP="00E73908">
            <w:pPr>
              <w:pStyle w:val="NoSpacing"/>
              <w:jc w:val="both"/>
              <w:rPr>
                <w:rStyle w:val="apple-converted-space"/>
                <w:rFonts w:ascii="Century Gothic" w:hAnsi="Century Gothic"/>
                <w:sz w:val="20"/>
              </w:rPr>
            </w:pPr>
            <w:r w:rsidRPr="00E73908">
              <w:rPr>
                <w:rFonts w:ascii="Century Gothic" w:hAnsi="Century Gothic"/>
                <w:sz w:val="20"/>
              </w:rPr>
              <w:t>Translating this picture into algebraic symbols, you find that the solution is</w:t>
            </w:r>
            <w:r w:rsidRPr="00E73908">
              <w:rPr>
                <w:rStyle w:val="apple-converted-space"/>
                <w:rFonts w:ascii="Century Gothic" w:hAnsi="Century Gothic"/>
                <w:sz w:val="20"/>
              </w:rPr>
              <w:t> </w:t>
            </w:r>
            <w:r w:rsidRPr="00E73908">
              <w:rPr>
                <w:rFonts w:ascii="Century Gothic" w:hAnsi="Century Gothic"/>
                <w:sz w:val="20"/>
              </w:rPr>
              <w:t xml:space="preserve">_________________________________.  That is, the solution is TWO inequalities, not one. </w:t>
            </w:r>
            <w:r w:rsidRPr="00E73908">
              <w:rPr>
                <w:rFonts w:ascii="Century Gothic" w:hAnsi="Century Gothic"/>
                <w:b/>
                <w:sz w:val="20"/>
              </w:rPr>
              <w:t xml:space="preserve">DO NOT </w:t>
            </w:r>
            <w:proofErr w:type="gramStart"/>
            <w:r w:rsidRPr="00E73908">
              <w:rPr>
                <w:rFonts w:ascii="Century Gothic" w:hAnsi="Century Gothic"/>
                <w:sz w:val="20"/>
              </w:rPr>
              <w:t>try</w:t>
            </w:r>
            <w:proofErr w:type="gramEnd"/>
            <w:r w:rsidRPr="00E73908">
              <w:rPr>
                <w:rFonts w:ascii="Century Gothic" w:hAnsi="Century Gothic"/>
                <w:sz w:val="20"/>
              </w:rPr>
              <w:t xml:space="preserve"> to write this as one inequality.</w:t>
            </w:r>
            <w:r w:rsidRPr="00E73908">
              <w:rPr>
                <w:rStyle w:val="apple-converted-space"/>
                <w:rFonts w:ascii="Century Gothic" w:hAnsi="Century Gothic"/>
                <w:sz w:val="20"/>
              </w:rPr>
              <w:t> </w:t>
            </w:r>
          </w:p>
          <w:p w:rsidR="00E73908" w:rsidRPr="00E73908" w:rsidRDefault="00E73908" w:rsidP="00E73908">
            <w:pPr>
              <w:pStyle w:val="NoSpacing"/>
              <w:jc w:val="both"/>
              <w:rPr>
                <w:rStyle w:val="apple-converted-space"/>
                <w:rFonts w:ascii="Century Gothic" w:hAnsi="Century Gothic"/>
                <w:sz w:val="16"/>
              </w:rPr>
            </w:pPr>
          </w:p>
          <w:p w:rsidR="00E73908" w:rsidRPr="00E73908" w:rsidRDefault="00E73908" w:rsidP="00B5459A">
            <w:pPr>
              <w:pStyle w:val="NoSpacing"/>
              <w:jc w:val="both"/>
            </w:pPr>
            <w:r w:rsidRPr="00E73908">
              <w:rPr>
                <w:rFonts w:ascii="Century Gothic" w:hAnsi="Century Gothic"/>
                <w:sz w:val="20"/>
              </w:rPr>
              <w:t>The patt</w:t>
            </w:r>
            <w:r w:rsidR="00B5459A">
              <w:rPr>
                <w:rFonts w:ascii="Century Gothic" w:hAnsi="Century Gothic"/>
                <w:sz w:val="20"/>
              </w:rPr>
              <w:t xml:space="preserve">ern for "greater than" absolute </w:t>
            </w:r>
            <w:r w:rsidRPr="00E73908">
              <w:rPr>
                <w:rFonts w:ascii="Century Gothic" w:hAnsi="Century Gothic"/>
                <w:sz w:val="20"/>
              </w:rPr>
              <w:t xml:space="preserve">value inequalities always holds: </w:t>
            </w:r>
            <w:r w:rsidR="00B5459A">
              <w:rPr>
                <w:rFonts w:ascii="Century Gothic" w:hAnsi="Century Gothic"/>
                <w:sz w:val="20"/>
              </w:rPr>
              <w:t xml:space="preserve"> </w:t>
            </w:r>
            <w:r w:rsidRPr="00E73908">
              <w:rPr>
                <w:rFonts w:ascii="Century Gothic" w:hAnsi="Century Gothic"/>
                <w:sz w:val="20"/>
              </w:rPr>
              <w:t>the solution is always in two parts. Given the inequality</w:t>
            </w:r>
            <w:r w:rsidRPr="00E73908">
              <w:rPr>
                <w:rStyle w:val="apple-converted-space"/>
                <w:rFonts w:ascii="Century Gothic" w:hAnsi="Century Gothic"/>
                <w:sz w:val="20"/>
              </w:rPr>
              <w:t> </w:t>
            </w:r>
            <w:r w:rsidRPr="00E73908">
              <w:rPr>
                <w:rFonts w:ascii="Century Gothic" w:hAnsi="Century Gothic"/>
                <w:sz w:val="20"/>
              </w:rPr>
              <w:t>|</w:t>
            </w:r>
            <w:r w:rsidR="00B5459A">
              <w:rPr>
                <w:rFonts w:ascii="Century Gothic" w:hAnsi="Century Gothic"/>
                <w:sz w:val="20"/>
              </w:rPr>
              <w:t xml:space="preserve"> </w:t>
            </w:r>
            <w:r w:rsidRPr="00E73908">
              <w:rPr>
                <w:rFonts w:ascii="Century Gothic" w:hAnsi="Century Gothic"/>
                <w:sz w:val="20"/>
              </w:rPr>
              <w:t>x</w:t>
            </w:r>
            <w:r w:rsidR="00B5459A">
              <w:rPr>
                <w:rFonts w:ascii="Century Gothic" w:hAnsi="Century Gothic"/>
                <w:sz w:val="20"/>
              </w:rPr>
              <w:t xml:space="preserve"> </w:t>
            </w:r>
            <w:r w:rsidRPr="00E73908">
              <w:rPr>
                <w:rFonts w:ascii="Century Gothic" w:hAnsi="Century Gothic"/>
                <w:sz w:val="20"/>
              </w:rPr>
              <w:t>|</w:t>
            </w:r>
            <w:r w:rsidR="00B5459A">
              <w:rPr>
                <w:rFonts w:ascii="Century Gothic" w:hAnsi="Century Gothic"/>
                <w:sz w:val="20"/>
              </w:rPr>
              <w:t xml:space="preserve"> </w:t>
            </w:r>
            <w:r w:rsidRPr="00E73908">
              <w:rPr>
                <w:rFonts w:ascii="Century Gothic" w:hAnsi="Century Gothic"/>
                <w:sz w:val="20"/>
              </w:rPr>
              <w:t>&gt;</w:t>
            </w:r>
            <w:r w:rsidRPr="00E73908">
              <w:rPr>
                <w:rStyle w:val="apple-converted-space"/>
                <w:rFonts w:ascii="Century Gothic" w:hAnsi="Century Gothic"/>
                <w:sz w:val="20"/>
              </w:rPr>
              <w:t> </w:t>
            </w:r>
            <w:r w:rsidRPr="00E73908">
              <w:rPr>
                <w:rFonts w:ascii="Century Gothic" w:hAnsi="Century Gothic"/>
                <w:sz w:val="20"/>
              </w:rPr>
              <w:t>a, the solution always starts by splitting the inequality into two pieces:</w:t>
            </w:r>
            <w:r w:rsidRPr="00E73908">
              <w:rPr>
                <w:rStyle w:val="apple-converted-space"/>
                <w:rFonts w:ascii="Century Gothic" w:hAnsi="Century Gothic"/>
                <w:sz w:val="20"/>
              </w:rPr>
              <w:t> </w:t>
            </w:r>
            <w:r w:rsidRPr="00E73908">
              <w:rPr>
                <w:rFonts w:ascii="Century Gothic" w:hAnsi="Century Gothic"/>
                <w:sz w:val="20"/>
              </w:rPr>
              <w:t>x</w:t>
            </w:r>
            <w:r w:rsidRPr="00E73908">
              <w:rPr>
                <w:rStyle w:val="apple-converted-space"/>
                <w:rFonts w:ascii="Century Gothic" w:hAnsi="Century Gothic"/>
                <w:sz w:val="20"/>
              </w:rPr>
              <w:t> </w:t>
            </w:r>
            <w:r w:rsidRPr="00E73908">
              <w:rPr>
                <w:rFonts w:ascii="Century Gothic" w:hAnsi="Century Gothic"/>
                <w:sz w:val="20"/>
              </w:rPr>
              <w:t>&lt; –a</w:t>
            </w:r>
            <w:r w:rsidRPr="00E73908">
              <w:rPr>
                <w:rStyle w:val="apple-converted-space"/>
                <w:rFonts w:ascii="Century Gothic" w:hAnsi="Century Gothic"/>
                <w:sz w:val="20"/>
              </w:rPr>
              <w:t> </w:t>
            </w:r>
            <w:r w:rsidRPr="00E73908">
              <w:rPr>
                <w:rFonts w:ascii="Century Gothic" w:hAnsi="Century Gothic"/>
                <w:sz w:val="20"/>
              </w:rPr>
              <w:t>or</w:t>
            </w:r>
            <w:r w:rsidRPr="00E73908">
              <w:rPr>
                <w:rStyle w:val="apple-converted-space"/>
                <w:rFonts w:ascii="Century Gothic" w:hAnsi="Century Gothic"/>
                <w:sz w:val="20"/>
              </w:rPr>
              <w:t> </w:t>
            </w:r>
            <w:r w:rsidRPr="00E73908">
              <w:rPr>
                <w:rFonts w:ascii="Century Gothic" w:hAnsi="Century Gothic"/>
                <w:sz w:val="20"/>
              </w:rPr>
              <w:t>x &gt; a.</w:t>
            </w:r>
          </w:p>
        </w:tc>
      </w:tr>
    </w:tbl>
    <w:p w:rsidR="00E73908" w:rsidRDefault="00E73908" w:rsidP="00552104">
      <w:pPr>
        <w:pStyle w:val="NoSpacing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  <w:r w:rsidRPr="00E73908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Solve and graph</w:t>
      </w:r>
      <w:r w:rsidR="00B5459A">
        <w:rPr>
          <w:rFonts w:ascii="Century Gothic" w:hAnsi="Century Gothic"/>
          <w:sz w:val="20"/>
        </w:rPr>
        <w:t xml:space="preserve"> the</w:t>
      </w:r>
      <w:r>
        <w:rPr>
          <w:rFonts w:ascii="Century Gothic" w:hAnsi="Century Gothic"/>
          <w:sz w:val="20"/>
        </w:rPr>
        <w:t xml:space="preserve"> solution on a number line: |2x + 3| &lt; 6</w:t>
      </w: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E73908" w:rsidRDefault="00E73908" w:rsidP="00E7390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55210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043DC0EA" wp14:editId="501E77F8">
            <wp:extent cx="3152775" cy="313690"/>
            <wp:effectExtent l="0" t="0" r="9525" b="0"/>
            <wp:docPr id="2" name="Picture 2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Example 2:  </w:t>
      </w:r>
      <w:r>
        <w:rPr>
          <w:rFonts w:ascii="Century Gothic" w:hAnsi="Century Gothic"/>
          <w:sz w:val="20"/>
        </w:rPr>
        <w:t>Solve and graph</w:t>
      </w:r>
      <w:r w:rsidR="00B5459A">
        <w:rPr>
          <w:rFonts w:ascii="Century Gothic" w:hAnsi="Century Gothic"/>
          <w:sz w:val="20"/>
        </w:rPr>
        <w:t xml:space="preserve"> the</w:t>
      </w:r>
      <w:r>
        <w:rPr>
          <w:rFonts w:ascii="Century Gothic" w:hAnsi="Century Gothic"/>
          <w:sz w:val="20"/>
        </w:rPr>
        <w:t xml:space="preserve"> solution on a number line:  |2x – 3 | </w:t>
      </w:r>
      <w:r w:rsidRPr="00352F28">
        <w:rPr>
          <w:rFonts w:ascii="Century Gothic" w:hAnsi="Century Gothic"/>
          <w:sz w:val="20"/>
          <w:u w:val="single"/>
        </w:rPr>
        <w:t>&gt;</w:t>
      </w:r>
      <w:r>
        <w:rPr>
          <w:rFonts w:ascii="Century Gothic" w:hAnsi="Century Gothic"/>
          <w:sz w:val="20"/>
        </w:rPr>
        <w:t xml:space="preserve"> 5</w:t>
      </w: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E73908" w:rsidRDefault="00E73908" w:rsidP="00E7390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55210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1C7915B" wp14:editId="00201E37">
            <wp:extent cx="3152775" cy="313690"/>
            <wp:effectExtent l="0" t="0" r="9525" b="0"/>
            <wp:docPr id="4" name="Picture 4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E73908" w:rsidRDefault="00E73908" w:rsidP="00552104">
      <w:pPr>
        <w:pStyle w:val="NoSpacing"/>
        <w:rPr>
          <w:rFonts w:ascii="Century Gothic" w:hAnsi="Century Gothic"/>
          <w:sz w:val="20"/>
        </w:rPr>
      </w:pPr>
    </w:p>
    <w:p w:rsidR="00B5459A" w:rsidRDefault="00B5459A" w:rsidP="00552104">
      <w:pPr>
        <w:pStyle w:val="NoSpacing"/>
        <w:rPr>
          <w:rFonts w:ascii="Century Gothic" w:hAnsi="Century Gothic"/>
          <w:sz w:val="20"/>
        </w:rPr>
      </w:pPr>
    </w:p>
    <w:p w:rsidR="00B5459A" w:rsidRDefault="00B5459A" w:rsidP="00552104">
      <w:pPr>
        <w:pStyle w:val="NoSpacing"/>
        <w:rPr>
          <w:rFonts w:ascii="Century Gothic" w:hAnsi="Century Gothic"/>
          <w:sz w:val="20"/>
        </w:rPr>
      </w:pPr>
    </w:p>
    <w:p w:rsidR="00B5459A" w:rsidRDefault="00B5459A" w:rsidP="00552104">
      <w:pPr>
        <w:pStyle w:val="NoSpacing"/>
        <w:rPr>
          <w:rFonts w:ascii="Century Gothic" w:hAnsi="Century Gothic"/>
          <w:sz w:val="20"/>
        </w:rPr>
      </w:pPr>
    </w:p>
    <w:p w:rsidR="00E73908" w:rsidRPr="00B5459A" w:rsidRDefault="00E73908" w:rsidP="00552104">
      <w:pPr>
        <w:pStyle w:val="NoSpacing"/>
        <w:rPr>
          <w:rFonts w:ascii="Century Gothic" w:hAnsi="Century Gothic"/>
          <w:sz w:val="10"/>
        </w:rPr>
      </w:pPr>
    </w:p>
    <w:p w:rsidR="00B5459A" w:rsidRPr="00B5459A" w:rsidRDefault="00B5459A" w:rsidP="00552104">
      <w:pPr>
        <w:pStyle w:val="NoSpacing"/>
        <w:rPr>
          <w:rFonts w:ascii="Century Gothic" w:hAnsi="Century Gothic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5459A" w:rsidTr="00B5459A">
        <w:trPr>
          <w:trHeight w:val="449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B5459A" w:rsidRPr="00B5459A" w:rsidRDefault="00B5459A" w:rsidP="00B5459A">
            <w:pPr>
              <w:pStyle w:val="NoSpacing"/>
              <w:jc w:val="center"/>
              <w:rPr>
                <w:rFonts w:ascii="Century Gothic" w:hAnsi="Century Gothic"/>
                <w:sz w:val="20"/>
                <w:highlight w:val="lightGray"/>
              </w:rPr>
            </w:pPr>
            <w:r w:rsidRPr="00B5459A">
              <w:rPr>
                <w:rFonts w:ascii="Franklin Gothic Demi Cond" w:hAnsi="Franklin Gothic Demi Cond" w:cs="Arial"/>
                <w:color w:val="000000"/>
                <w:sz w:val="28"/>
                <w:szCs w:val="20"/>
                <w:highlight w:val="lightGray"/>
                <w:shd w:val="clear" w:color="auto" w:fill="FFFFFF"/>
              </w:rPr>
              <w:t>Special Case #1</w:t>
            </w:r>
            <w:r>
              <w:rPr>
                <w:rFonts w:ascii="Franklin Gothic Demi Cond" w:hAnsi="Franklin Gothic Demi Cond" w:cs="Arial"/>
                <w:color w:val="000000"/>
                <w:sz w:val="28"/>
                <w:szCs w:val="20"/>
                <w:highlight w:val="lightGray"/>
                <w:shd w:val="clear" w:color="auto" w:fill="FFFFFF"/>
              </w:rPr>
              <w:t>:  Less than a Negative</w:t>
            </w:r>
          </w:p>
        </w:tc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B5459A" w:rsidRPr="00B5459A" w:rsidRDefault="00B5459A" w:rsidP="00B5459A">
            <w:pPr>
              <w:pStyle w:val="NoSpacing"/>
              <w:jc w:val="center"/>
              <w:rPr>
                <w:rFonts w:ascii="Century Gothic" w:hAnsi="Century Gothic"/>
                <w:sz w:val="20"/>
                <w:highlight w:val="lightGray"/>
              </w:rPr>
            </w:pPr>
            <w:r w:rsidRPr="00B5459A">
              <w:rPr>
                <w:rFonts w:ascii="Franklin Gothic Demi Cond" w:hAnsi="Franklin Gothic Demi Cond" w:cs="Arial"/>
                <w:color w:val="000000"/>
                <w:sz w:val="28"/>
                <w:szCs w:val="20"/>
                <w:highlight w:val="lightGray"/>
                <w:shd w:val="clear" w:color="auto" w:fill="FFFFFF"/>
              </w:rPr>
              <w:t>Special Case #2</w:t>
            </w:r>
            <w:r>
              <w:rPr>
                <w:rFonts w:ascii="Franklin Gothic Demi Cond" w:hAnsi="Franklin Gothic Demi Cond" w:cs="Arial"/>
                <w:color w:val="000000"/>
                <w:sz w:val="28"/>
                <w:szCs w:val="20"/>
                <w:highlight w:val="lightGray"/>
                <w:shd w:val="clear" w:color="auto" w:fill="FFFFFF"/>
              </w:rPr>
              <w:t>:  Greater than a Negative</w:t>
            </w:r>
          </w:p>
        </w:tc>
      </w:tr>
      <w:tr w:rsidR="00B5459A" w:rsidTr="00B5459A">
        <w:trPr>
          <w:trHeight w:val="386"/>
        </w:trPr>
        <w:tc>
          <w:tcPr>
            <w:tcW w:w="5508" w:type="dxa"/>
            <w:vAlign w:val="center"/>
          </w:tcPr>
          <w:p w:rsidR="00B5459A" w:rsidRDefault="00B5459A" w:rsidP="00B545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Example:  |x + 2| &lt; -1</w:t>
            </w:r>
          </w:p>
        </w:tc>
        <w:tc>
          <w:tcPr>
            <w:tcW w:w="5508" w:type="dxa"/>
            <w:vAlign w:val="center"/>
          </w:tcPr>
          <w:p w:rsidR="00B5459A" w:rsidRDefault="00B5459A" w:rsidP="00B545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Example:  |x – 2| &gt; -3</w:t>
            </w:r>
          </w:p>
        </w:tc>
      </w:tr>
      <w:tr w:rsidR="00B5459A" w:rsidTr="00B5459A">
        <w:trPr>
          <w:trHeight w:val="467"/>
        </w:trPr>
        <w:tc>
          <w:tcPr>
            <w:tcW w:w="5508" w:type="dxa"/>
            <w:vAlign w:val="center"/>
          </w:tcPr>
          <w:p w:rsidR="00B5459A" w:rsidRDefault="00B5459A" w:rsidP="00B5459A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Solution:</w:t>
            </w:r>
          </w:p>
        </w:tc>
        <w:tc>
          <w:tcPr>
            <w:tcW w:w="5508" w:type="dxa"/>
            <w:vAlign w:val="center"/>
          </w:tcPr>
          <w:p w:rsidR="00B5459A" w:rsidRDefault="00B5459A" w:rsidP="00B5459A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Solution:</w:t>
            </w:r>
          </w:p>
        </w:tc>
      </w:tr>
      <w:tr w:rsidR="00B5459A" w:rsidTr="00B5459A">
        <w:trPr>
          <w:trHeight w:val="530"/>
        </w:trPr>
        <w:tc>
          <w:tcPr>
            <w:tcW w:w="5508" w:type="dxa"/>
            <w:vAlign w:val="center"/>
          </w:tcPr>
          <w:p w:rsidR="00B5459A" w:rsidRDefault="00B5459A" w:rsidP="00B545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5210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5309F42" wp14:editId="255A6A90">
                  <wp:extent cx="3152775" cy="313690"/>
                  <wp:effectExtent l="0" t="0" r="9525" b="0"/>
                  <wp:docPr id="5" name="Picture 5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B5459A" w:rsidRDefault="00B5459A" w:rsidP="00B545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5210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5309F42" wp14:editId="255A6A90">
                  <wp:extent cx="3152775" cy="313690"/>
                  <wp:effectExtent l="0" t="0" r="9525" b="0"/>
                  <wp:docPr id="6" name="Picture 6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908" w:rsidRDefault="00B5459A" w:rsidP="00552104">
      <w:pPr>
        <w:pStyle w:val="NoSpacing"/>
        <w:rPr>
          <w:rFonts w:ascii="Century Gothic" w:hAnsi="Century Gothic"/>
          <w:sz w:val="20"/>
        </w:rPr>
      </w:pPr>
      <w:r w:rsidRPr="00B5459A">
        <w:rPr>
          <w:rFonts w:ascii="Century Gothic" w:hAnsi="Century Gothic"/>
          <w:b/>
          <w:sz w:val="20"/>
        </w:rPr>
        <w:lastRenderedPageBreak/>
        <w:t>Practice:</w:t>
      </w:r>
      <w:r>
        <w:rPr>
          <w:rFonts w:ascii="Century Gothic" w:hAnsi="Century Gothic"/>
          <w:sz w:val="20"/>
        </w:rPr>
        <w:t xml:space="preserve">  Solve and graph each solution on a number line.</w:t>
      </w:r>
    </w:p>
    <w:p w:rsidR="00B5459A" w:rsidRDefault="00B5459A" w:rsidP="00B5459A">
      <w:pPr>
        <w:pStyle w:val="NoSpacing"/>
        <w:rPr>
          <w:rFonts w:ascii="Century Gothic" w:hAnsi="Century Gothic"/>
          <w:sz w:val="20"/>
        </w:rPr>
        <w:sectPr w:rsidR="00B5459A" w:rsidSect="005521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459A" w:rsidRPr="00B5459A" w:rsidRDefault="00B5459A" w:rsidP="00B5459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Pr="00563285">
        <w:rPr>
          <w:position w:val="-14"/>
        </w:rPr>
        <w:object w:dxaOrig="1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5pt;height:19.25pt" o:ole="">
            <v:imagedata r:id="rId9" o:title=""/>
          </v:shape>
          <o:OLEObject Type="Embed" ProgID="Equation.3" ShapeID="_x0000_i1025" DrawAspect="Content" ObjectID="_1544960640" r:id="rId10"/>
        </w:object>
      </w:r>
      <w:r>
        <w:rPr>
          <w:position w:val="-14"/>
        </w:rPr>
        <w:tab/>
      </w:r>
      <w:r w:rsidRPr="0055210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38363DF" wp14:editId="429B5B3F">
            <wp:extent cx="3152775" cy="313690"/>
            <wp:effectExtent l="0" t="0" r="9525" b="0"/>
            <wp:docPr id="7" name="Picture 7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9A" w:rsidRDefault="00B5459A" w:rsidP="00B5459A">
      <w:pPr>
        <w:pStyle w:val="NoSpacing"/>
        <w:rPr>
          <w:position w:val="-14"/>
        </w:rPr>
      </w:pPr>
    </w:p>
    <w:p w:rsidR="00B5459A" w:rsidRDefault="00B5459A" w:rsidP="00B5459A">
      <w:pPr>
        <w:pStyle w:val="NoSpacing"/>
        <w:rPr>
          <w:position w:val="-14"/>
        </w:rPr>
      </w:pPr>
    </w:p>
    <w:p w:rsidR="00B5459A" w:rsidRDefault="00B5459A" w:rsidP="00B5459A">
      <w:pPr>
        <w:pStyle w:val="NoSpacing"/>
        <w:rPr>
          <w:position w:val="-14"/>
        </w:rPr>
      </w:pPr>
    </w:p>
    <w:p w:rsidR="00B5459A" w:rsidRDefault="00B5459A" w:rsidP="00B5459A">
      <w:pPr>
        <w:pStyle w:val="NoSpacing"/>
        <w:rPr>
          <w:position w:val="-14"/>
        </w:rPr>
      </w:pPr>
    </w:p>
    <w:p w:rsidR="00B5459A" w:rsidRDefault="00B5459A" w:rsidP="00B5459A">
      <w:pPr>
        <w:pStyle w:val="NoSpacing"/>
        <w:tabs>
          <w:tab w:val="left" w:pos="3138"/>
        </w:tabs>
      </w:pPr>
    </w:p>
    <w:p w:rsidR="00B5459A" w:rsidRDefault="00B5459A" w:rsidP="00B5459A">
      <w:pPr>
        <w:pStyle w:val="NoSpacing"/>
        <w:tabs>
          <w:tab w:val="left" w:pos="3138"/>
        </w:tabs>
      </w:pPr>
    </w:p>
    <w:p w:rsidR="00B5459A" w:rsidRDefault="00B5459A" w:rsidP="00B5459A">
      <w:pPr>
        <w:pStyle w:val="NoSpacing"/>
        <w:rPr>
          <w:rFonts w:ascii="Century Gothic" w:hAnsi="Century Gothic"/>
          <w:sz w:val="20"/>
        </w:rPr>
      </w:pPr>
    </w:p>
    <w:p w:rsidR="00B5459A" w:rsidRPr="00B5459A" w:rsidRDefault="00B5459A" w:rsidP="00B5459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Pr="00633E22">
        <w:rPr>
          <w:position w:val="-14"/>
        </w:rPr>
        <w:object w:dxaOrig="1420" w:dyaOrig="400">
          <v:shape id="_x0000_i1026" type="#_x0000_t75" style="width:71.15pt;height:20.1pt" o:ole="">
            <v:imagedata r:id="rId11" o:title=""/>
          </v:shape>
          <o:OLEObject Type="Embed" ProgID="Equation.3" ShapeID="_x0000_i1026" DrawAspect="Content" ObjectID="_1544960641" r:id="rId12"/>
        </w:object>
      </w:r>
      <w:r>
        <w:tab/>
      </w:r>
      <w:r w:rsidRPr="0055210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38363DF" wp14:editId="429B5B3F">
            <wp:extent cx="3152775" cy="313690"/>
            <wp:effectExtent l="0" t="0" r="9525" b="0"/>
            <wp:docPr id="9" name="Picture 9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9A" w:rsidRDefault="00B5459A" w:rsidP="00B5459A">
      <w:pPr>
        <w:pStyle w:val="NoSpacing"/>
      </w:pPr>
    </w:p>
    <w:p w:rsidR="00B5459A" w:rsidRDefault="00B5459A" w:rsidP="00B5459A">
      <w:pPr>
        <w:pStyle w:val="NoSpacing"/>
      </w:pPr>
    </w:p>
    <w:p w:rsidR="00B5459A" w:rsidRDefault="00B5459A" w:rsidP="00B5459A">
      <w:pPr>
        <w:pStyle w:val="NoSpacing"/>
      </w:pPr>
    </w:p>
    <w:p w:rsidR="00B5459A" w:rsidRDefault="00B5459A" w:rsidP="00B5459A">
      <w:pPr>
        <w:pStyle w:val="NoSpacing"/>
      </w:pPr>
    </w:p>
    <w:p w:rsidR="00B5459A" w:rsidRDefault="00B5459A" w:rsidP="00B5459A">
      <w:pPr>
        <w:pStyle w:val="NoSpacing"/>
      </w:pPr>
    </w:p>
    <w:p w:rsidR="00B5459A" w:rsidRDefault="00B5459A" w:rsidP="00B5459A">
      <w:pPr>
        <w:pStyle w:val="NoSpacing"/>
      </w:pPr>
    </w:p>
    <w:p w:rsidR="00B5459A" w:rsidRDefault="00B5459A" w:rsidP="00B5459A">
      <w:pPr>
        <w:pStyle w:val="NoSpacing"/>
      </w:pPr>
    </w:p>
    <w:p w:rsidR="00B5459A" w:rsidRDefault="00B5459A" w:rsidP="00B5459A">
      <w:pPr>
        <w:pStyle w:val="NoSpacing"/>
        <w:rPr>
          <w:rFonts w:ascii="Century Gothic" w:hAnsi="Century Gothic"/>
          <w:sz w:val="20"/>
        </w:rPr>
      </w:pPr>
    </w:p>
    <w:p w:rsidR="00B5459A" w:rsidRPr="00B5459A" w:rsidRDefault="00B5459A" w:rsidP="00B5459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 w:rsidRPr="00B5459A">
        <w:rPr>
          <w:rFonts w:ascii="Century Gothic" w:hAnsi="Century Gothic"/>
          <w:sz w:val="20"/>
        </w:rPr>
        <w:t xml:space="preserve"> </w:t>
      </w:r>
      <w:r w:rsidRPr="00633E22">
        <w:rPr>
          <w:position w:val="-14"/>
        </w:rPr>
        <w:object w:dxaOrig="1320" w:dyaOrig="400">
          <v:shape id="_x0000_i1027" type="#_x0000_t75" style="width:65.3pt;height:20.1pt" o:ole="">
            <v:imagedata r:id="rId13" o:title=""/>
          </v:shape>
          <o:OLEObject Type="Embed" ProgID="Equation.3" ShapeID="_x0000_i1027" DrawAspect="Content" ObjectID="_1544960642" r:id="rId14"/>
        </w:object>
      </w:r>
      <w:r w:rsidRPr="00B5459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 w:rsidRPr="0055210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38363DF" wp14:editId="429B5B3F">
            <wp:extent cx="3152775" cy="313690"/>
            <wp:effectExtent l="0" t="0" r="9525" b="0"/>
            <wp:docPr id="10" name="Picture 10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9A" w:rsidRDefault="00B5459A" w:rsidP="00B5459A">
      <w:pPr>
        <w:pStyle w:val="NoSpacing"/>
        <w:ind w:left="720"/>
        <w:rPr>
          <w:position w:val="-14"/>
        </w:rPr>
      </w:pPr>
    </w:p>
    <w:p w:rsidR="00B5459A" w:rsidRDefault="00B5459A" w:rsidP="00B5459A">
      <w:pPr>
        <w:pStyle w:val="NoSpacing"/>
        <w:ind w:left="720"/>
        <w:rPr>
          <w:position w:val="-14"/>
        </w:rPr>
      </w:pPr>
    </w:p>
    <w:p w:rsidR="00B5459A" w:rsidRDefault="00B5459A" w:rsidP="00B5459A">
      <w:pPr>
        <w:pStyle w:val="NoSpacing"/>
        <w:ind w:left="720"/>
        <w:rPr>
          <w:position w:val="-14"/>
        </w:rPr>
      </w:pPr>
    </w:p>
    <w:p w:rsidR="00B5459A" w:rsidRDefault="00B5459A" w:rsidP="00B5459A">
      <w:pPr>
        <w:pStyle w:val="NoSpacing"/>
        <w:ind w:left="360"/>
        <w:rPr>
          <w:position w:val="-14"/>
        </w:rPr>
      </w:pPr>
    </w:p>
    <w:p w:rsidR="00B5459A" w:rsidRDefault="00B5459A" w:rsidP="00B5459A">
      <w:pPr>
        <w:pStyle w:val="NoSpacing"/>
        <w:ind w:left="360"/>
        <w:rPr>
          <w:position w:val="-14"/>
        </w:rPr>
      </w:pPr>
    </w:p>
    <w:p w:rsidR="00B5459A" w:rsidRDefault="00B5459A" w:rsidP="00B5459A">
      <w:pPr>
        <w:pStyle w:val="NoSpacing"/>
        <w:ind w:left="360"/>
        <w:rPr>
          <w:position w:val="-14"/>
        </w:rPr>
      </w:pPr>
    </w:p>
    <w:p w:rsidR="00B5459A" w:rsidRDefault="00B5459A" w:rsidP="00B5459A">
      <w:pPr>
        <w:pStyle w:val="NoSpacing"/>
        <w:ind w:left="360"/>
        <w:rPr>
          <w:position w:val="-14"/>
        </w:rPr>
      </w:pPr>
    </w:p>
    <w:p w:rsidR="00B5459A" w:rsidRDefault="00B5459A" w:rsidP="00B5459A">
      <w:pPr>
        <w:pStyle w:val="NoSpacing"/>
        <w:ind w:left="360"/>
        <w:rPr>
          <w:position w:val="-14"/>
        </w:rPr>
      </w:pPr>
    </w:p>
    <w:p w:rsidR="00B5459A" w:rsidRDefault="00B5459A" w:rsidP="00B5459A">
      <w:pPr>
        <w:pStyle w:val="NoSpacing"/>
        <w:ind w:left="720"/>
        <w:rPr>
          <w:position w:val="-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6498"/>
      </w:tblGrid>
      <w:tr w:rsidR="00B5459A" w:rsidTr="00B5459A">
        <w:trPr>
          <w:trHeight w:val="557"/>
        </w:trPr>
        <w:tc>
          <w:tcPr>
            <w:tcW w:w="4518" w:type="dxa"/>
            <w:shd w:val="clear" w:color="auto" w:fill="BFBFBF" w:themeFill="background1" w:themeFillShade="BF"/>
            <w:vAlign w:val="center"/>
          </w:tcPr>
          <w:p w:rsidR="00B5459A" w:rsidRPr="00B5459A" w:rsidRDefault="00B5459A" w:rsidP="00B5459A">
            <w:pPr>
              <w:pStyle w:val="NoSpacing"/>
              <w:jc w:val="center"/>
              <w:rPr>
                <w:rFonts w:ascii="Franklin Gothic Demi Cond" w:hAnsi="Franklin Gothic Demi Cond"/>
                <w:sz w:val="20"/>
              </w:rPr>
            </w:pPr>
            <w:r w:rsidRPr="00B5459A">
              <w:rPr>
                <w:rFonts w:ascii="Franklin Gothic Demi Cond" w:hAnsi="Franklin Gothic Demi Cond"/>
                <w:sz w:val="32"/>
              </w:rPr>
              <w:t>Tolerance Word Problems</w:t>
            </w:r>
            <w:r>
              <w:rPr>
                <w:rFonts w:ascii="Franklin Gothic Demi Cond" w:hAnsi="Franklin Gothic Demi Cond"/>
                <w:sz w:val="32"/>
              </w:rPr>
              <w:t>:</w:t>
            </w:r>
          </w:p>
        </w:tc>
        <w:tc>
          <w:tcPr>
            <w:tcW w:w="6498" w:type="dxa"/>
            <w:vAlign w:val="center"/>
          </w:tcPr>
          <w:p w:rsidR="00B5459A" w:rsidRDefault="00B5459A" w:rsidP="00B545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B5459A">
              <w:rPr>
                <w:rFonts w:ascii="Century Gothic" w:hAnsi="Century Gothic"/>
                <w:sz w:val="32"/>
              </w:rPr>
              <w:t xml:space="preserve">|actual – ideal| </w:t>
            </w:r>
            <w:r w:rsidRPr="00B5459A">
              <w:rPr>
                <w:rFonts w:ascii="Century Gothic" w:hAnsi="Century Gothic"/>
                <w:sz w:val="32"/>
                <w:u w:val="single"/>
              </w:rPr>
              <w:t>&lt;</w:t>
            </w:r>
            <w:r w:rsidRPr="00B5459A">
              <w:rPr>
                <w:rFonts w:ascii="Century Gothic" w:hAnsi="Century Gothic"/>
                <w:sz w:val="32"/>
              </w:rPr>
              <w:t xml:space="preserve"> tolerance</w:t>
            </w:r>
          </w:p>
        </w:tc>
      </w:tr>
    </w:tbl>
    <w:p w:rsidR="00B5459A" w:rsidRDefault="00B5459A" w:rsidP="00B5459A">
      <w:pPr>
        <w:pStyle w:val="NoSpacing"/>
        <w:rPr>
          <w:rFonts w:ascii="Century Gothic" w:hAnsi="Century Gothic"/>
          <w:sz w:val="20"/>
        </w:rPr>
      </w:pPr>
    </w:p>
    <w:p w:rsidR="00B5459A" w:rsidRDefault="00B5459A" w:rsidP="00B5459A">
      <w:pPr>
        <w:pStyle w:val="NoSpacing"/>
        <w:jc w:val="both"/>
        <w:rPr>
          <w:rFonts w:ascii="Century Gothic" w:hAnsi="Century Gothic"/>
          <w:sz w:val="20"/>
        </w:rPr>
      </w:pPr>
      <w:r w:rsidRPr="00B5459A">
        <w:rPr>
          <w:rFonts w:ascii="Century Gothic" w:hAnsi="Century Gothic"/>
          <w:b/>
          <w:sz w:val="20"/>
        </w:rPr>
        <w:t>Example 3:</w:t>
      </w:r>
      <w:r>
        <w:rPr>
          <w:rFonts w:ascii="Century Gothic" w:hAnsi="Century Gothic"/>
          <w:sz w:val="20"/>
        </w:rPr>
        <w:t xml:space="preserve"> A carpenter is using a lathe to shape the final leg of a hand-crafted table.  I</w:t>
      </w:r>
      <w:r w:rsidR="00BF16ED">
        <w:rPr>
          <w:rFonts w:ascii="Century Gothic" w:hAnsi="Century Gothic"/>
          <w:sz w:val="20"/>
        </w:rPr>
        <w:t>n</w:t>
      </w:r>
      <w:r>
        <w:rPr>
          <w:rFonts w:ascii="Century Gothic" w:hAnsi="Century Gothic"/>
          <w:sz w:val="20"/>
        </w:rPr>
        <w:t xml:space="preserve"> order for the leg to fit, it needs to be 150 mm wide, allowing for a margin of error of 2.5 mm.  Write an absolute value inequality that models this relationship, and then find the range of widths that the table leg can be.</w:t>
      </w:r>
    </w:p>
    <w:p w:rsidR="00B5459A" w:rsidRDefault="00B5459A" w:rsidP="00B5459A">
      <w:pPr>
        <w:pStyle w:val="NoSpacing"/>
        <w:jc w:val="both"/>
        <w:rPr>
          <w:rFonts w:ascii="Century Gothic" w:hAnsi="Century Gothic"/>
          <w:sz w:val="20"/>
        </w:rPr>
      </w:pPr>
    </w:p>
    <w:p w:rsidR="00B5459A" w:rsidRDefault="00B5459A" w:rsidP="00B5459A">
      <w:pPr>
        <w:pStyle w:val="NoSpacing"/>
        <w:jc w:val="both"/>
        <w:rPr>
          <w:rFonts w:ascii="Century Gothic" w:hAnsi="Century Gothic"/>
          <w:sz w:val="20"/>
        </w:rPr>
      </w:pPr>
    </w:p>
    <w:p w:rsidR="00B5459A" w:rsidRDefault="00B5459A" w:rsidP="00B5459A">
      <w:pPr>
        <w:pStyle w:val="NoSpacing"/>
        <w:jc w:val="both"/>
        <w:rPr>
          <w:rFonts w:ascii="Century Gothic" w:hAnsi="Century Gothic"/>
          <w:sz w:val="20"/>
        </w:rPr>
      </w:pPr>
    </w:p>
    <w:p w:rsidR="00B5459A" w:rsidRDefault="00B5459A" w:rsidP="00B5459A">
      <w:pPr>
        <w:pStyle w:val="NoSpacing"/>
        <w:jc w:val="both"/>
        <w:rPr>
          <w:rFonts w:ascii="Century Gothic" w:hAnsi="Century Gothic"/>
          <w:sz w:val="20"/>
        </w:rPr>
      </w:pPr>
    </w:p>
    <w:p w:rsidR="00B5459A" w:rsidRDefault="00B5459A" w:rsidP="00B5459A">
      <w:pPr>
        <w:pStyle w:val="NoSpacing"/>
        <w:jc w:val="both"/>
        <w:rPr>
          <w:rFonts w:ascii="Century Gothic" w:hAnsi="Century Gothic"/>
          <w:sz w:val="20"/>
        </w:rPr>
      </w:pPr>
    </w:p>
    <w:p w:rsidR="00B5459A" w:rsidRDefault="00B5459A" w:rsidP="00B5459A">
      <w:pPr>
        <w:pStyle w:val="NoSpacing"/>
        <w:jc w:val="both"/>
        <w:rPr>
          <w:rFonts w:ascii="Century Gothic" w:hAnsi="Century Gothic"/>
          <w:sz w:val="20"/>
        </w:rPr>
      </w:pPr>
    </w:p>
    <w:p w:rsidR="00B5459A" w:rsidRDefault="00B5459A" w:rsidP="00B5459A">
      <w:pPr>
        <w:pStyle w:val="NoSpacing"/>
        <w:jc w:val="both"/>
        <w:rPr>
          <w:rFonts w:ascii="Century Gothic" w:hAnsi="Century Gothic"/>
          <w:sz w:val="20"/>
        </w:rPr>
      </w:pPr>
    </w:p>
    <w:p w:rsidR="00B5459A" w:rsidRDefault="00B5459A" w:rsidP="00B5459A">
      <w:pPr>
        <w:pStyle w:val="NoSpacing"/>
        <w:jc w:val="both"/>
        <w:rPr>
          <w:rFonts w:ascii="Century Gothic" w:hAnsi="Century Gothic"/>
          <w:sz w:val="20"/>
        </w:rPr>
      </w:pPr>
    </w:p>
    <w:p w:rsidR="00B5459A" w:rsidRDefault="00BF16ED" w:rsidP="00B5459A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Example 4:</w:t>
      </w:r>
      <w:r>
        <w:rPr>
          <w:rFonts w:ascii="Century Gothic" w:hAnsi="Century Gothic"/>
          <w:sz w:val="20"/>
        </w:rPr>
        <w:t xml:space="preserve">  A manufacturer allows a maximum of 18.5 </w:t>
      </w:r>
      <w:proofErr w:type="spellStart"/>
      <w:r>
        <w:rPr>
          <w:rFonts w:ascii="Century Gothic" w:hAnsi="Century Gothic"/>
          <w:sz w:val="20"/>
        </w:rPr>
        <w:t>oz</w:t>
      </w:r>
      <w:proofErr w:type="spellEnd"/>
      <w:r>
        <w:rPr>
          <w:rFonts w:ascii="Century Gothic" w:hAnsi="Century Gothic"/>
          <w:sz w:val="20"/>
        </w:rPr>
        <w:t xml:space="preserve"> of cereal and a minimum of 16.25 </w:t>
      </w:r>
      <w:proofErr w:type="spellStart"/>
      <w:r>
        <w:rPr>
          <w:rFonts w:ascii="Century Gothic" w:hAnsi="Century Gothic"/>
          <w:sz w:val="20"/>
        </w:rPr>
        <w:t>oz</w:t>
      </w:r>
      <w:proofErr w:type="spellEnd"/>
      <w:r>
        <w:rPr>
          <w:rFonts w:ascii="Century Gothic" w:hAnsi="Century Gothic"/>
          <w:sz w:val="20"/>
        </w:rPr>
        <w:t xml:space="preserve"> of cereal per box.  Write an absolute value inequality that demonstrates the manufacturer’</w:t>
      </w:r>
      <w:r w:rsidR="00612806">
        <w:rPr>
          <w:rFonts w:ascii="Century Gothic" w:hAnsi="Century Gothic"/>
          <w:sz w:val="20"/>
        </w:rPr>
        <w:t>s constraints.</w:t>
      </w:r>
    </w:p>
    <w:sectPr w:rsidR="00B5459A" w:rsidSect="00B545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9A" w:rsidRDefault="00B5459A" w:rsidP="00B5459A">
      <w:pPr>
        <w:spacing w:after="0" w:line="240" w:lineRule="auto"/>
      </w:pPr>
      <w:r>
        <w:separator/>
      </w:r>
    </w:p>
  </w:endnote>
  <w:endnote w:type="continuationSeparator" w:id="0">
    <w:p w:rsidR="00B5459A" w:rsidRDefault="00B5459A" w:rsidP="00B5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9A" w:rsidRDefault="00B5459A" w:rsidP="00B5459A">
      <w:pPr>
        <w:spacing w:after="0" w:line="240" w:lineRule="auto"/>
      </w:pPr>
      <w:r>
        <w:separator/>
      </w:r>
    </w:p>
  </w:footnote>
  <w:footnote w:type="continuationSeparator" w:id="0">
    <w:p w:rsidR="00B5459A" w:rsidRDefault="00B5459A" w:rsidP="00B54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934"/>
    <w:multiLevelType w:val="hybridMultilevel"/>
    <w:tmpl w:val="D5EEA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04"/>
    <w:rsid w:val="00134566"/>
    <w:rsid w:val="002E2182"/>
    <w:rsid w:val="00352F28"/>
    <w:rsid w:val="00424196"/>
    <w:rsid w:val="00552104"/>
    <w:rsid w:val="00612806"/>
    <w:rsid w:val="007D4ACF"/>
    <w:rsid w:val="00A13753"/>
    <w:rsid w:val="00B5459A"/>
    <w:rsid w:val="00BF16ED"/>
    <w:rsid w:val="00DD6D41"/>
    <w:rsid w:val="00E7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10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52104"/>
  </w:style>
  <w:style w:type="paragraph" w:styleId="BalloonText">
    <w:name w:val="Balloon Text"/>
    <w:basedOn w:val="Normal"/>
    <w:link w:val="BalloonTextChar"/>
    <w:uiPriority w:val="99"/>
    <w:semiHidden/>
    <w:unhideWhenUsed/>
    <w:rsid w:val="0055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9A"/>
  </w:style>
  <w:style w:type="paragraph" w:styleId="Footer">
    <w:name w:val="footer"/>
    <w:basedOn w:val="Normal"/>
    <w:link w:val="FooterChar"/>
    <w:uiPriority w:val="99"/>
    <w:unhideWhenUsed/>
    <w:rsid w:val="00B5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10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52104"/>
  </w:style>
  <w:style w:type="paragraph" w:styleId="BalloonText">
    <w:name w:val="Balloon Text"/>
    <w:basedOn w:val="Normal"/>
    <w:link w:val="BalloonTextChar"/>
    <w:uiPriority w:val="99"/>
    <w:semiHidden/>
    <w:unhideWhenUsed/>
    <w:rsid w:val="0055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9A"/>
  </w:style>
  <w:style w:type="paragraph" w:styleId="Footer">
    <w:name w:val="footer"/>
    <w:basedOn w:val="Normal"/>
    <w:link w:val="FooterChar"/>
    <w:uiPriority w:val="99"/>
    <w:unhideWhenUsed/>
    <w:rsid w:val="00B5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9</cp:revision>
  <dcterms:created xsi:type="dcterms:W3CDTF">2016-08-16T20:14:00Z</dcterms:created>
  <dcterms:modified xsi:type="dcterms:W3CDTF">2017-01-03T19:57:00Z</dcterms:modified>
</cp:coreProperties>
</file>